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9E" w:rsidRDefault="00D86D9E" w:rsidP="00084D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960" cy="8529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зюдо_page-000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9E" w:rsidRDefault="00D86D9E" w:rsidP="00084D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D9E" w:rsidRDefault="00D86D9E" w:rsidP="00084D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229" w:rsidRPr="0011239C" w:rsidRDefault="00902229" w:rsidP="00084D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1239C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3D69C8">
        <w:rPr>
          <w:rFonts w:ascii="Times New Roman" w:eastAsia="Times New Roman" w:hAnsi="Times New Roman" w:cs="Times New Roman"/>
          <w:sz w:val="24"/>
          <w:szCs w:val="24"/>
        </w:rPr>
        <w:t>одержание</w:t>
      </w:r>
    </w:p>
    <w:tbl>
      <w:tblPr>
        <w:tblW w:w="101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18"/>
        <w:gridCol w:w="8365"/>
        <w:gridCol w:w="957"/>
      </w:tblGrid>
      <w:tr w:rsidR="00902229" w:rsidRPr="0011239C" w:rsidTr="001F6D7D">
        <w:trPr>
          <w:trHeight w:val="339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hideMark/>
          </w:tcPr>
          <w:p w:rsidR="00902229" w:rsidRPr="003D69C8" w:rsidRDefault="003D69C8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hideMark/>
          </w:tcPr>
          <w:p w:rsidR="00902229" w:rsidRPr="003D69C8" w:rsidRDefault="003D69C8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957" w:type="dxa"/>
            <w:hideMark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rPr>
          <w:trHeight w:val="506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 и его отличительные особенности</w:t>
            </w:r>
          </w:p>
        </w:tc>
        <w:tc>
          <w:tcPr>
            <w:tcW w:w="957" w:type="dxa"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образовательной</w:t>
            </w: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(формы) обучения, применяющиеся при реализации дополнительной образовательной программы спортивной подготовки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учебно-тренировочный план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инструкторской и судейской практики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2229" w:rsidRPr="0011239C" w:rsidTr="001F6D7D">
        <w:trPr>
          <w:trHeight w:val="706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365" w:type="dxa"/>
            <w:hideMark/>
          </w:tcPr>
          <w:p w:rsidR="00D63397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медицинских, медико-биологических мероприятий и применения восстановительных средств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3397" w:rsidRPr="0011239C" w:rsidTr="001F6D7D">
        <w:trPr>
          <w:trHeight w:val="245"/>
        </w:trPr>
        <w:tc>
          <w:tcPr>
            <w:tcW w:w="818" w:type="dxa"/>
          </w:tcPr>
          <w:p w:rsidR="00D63397" w:rsidRPr="0011239C" w:rsidRDefault="00D6339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365" w:type="dxa"/>
          </w:tcPr>
          <w:p w:rsidR="00D63397" w:rsidRPr="003D69C8" w:rsidRDefault="00D63397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</w:t>
            </w:r>
          </w:p>
        </w:tc>
        <w:tc>
          <w:tcPr>
            <w:tcW w:w="957" w:type="dxa"/>
          </w:tcPr>
          <w:p w:rsidR="00D63397" w:rsidRPr="003D69C8" w:rsidRDefault="00D63397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 контроля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229" w:rsidRPr="0011239C" w:rsidTr="001F6D7D">
        <w:trPr>
          <w:trHeight w:val="421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Требования к результатам прохождения программы 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316AC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освоения программы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D6507C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02229"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контрольно-переводные нормативы (испытания) 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уровень спортивной квалификации </w:t>
            </w:r>
            <w:proofErr w:type="gramStart"/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спортивной подготовки</w:t>
            </w:r>
          </w:p>
        </w:tc>
        <w:tc>
          <w:tcPr>
            <w:tcW w:w="957" w:type="dxa"/>
            <w:hideMark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абочая программа по виду спорта «дзюдо»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41753D" w:rsidP="00417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5" w:type="dxa"/>
            <w:hideMark/>
          </w:tcPr>
          <w:p w:rsidR="0041753D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 для учебно-тренировочных занятий по каждому этапу спортивной подготовки</w:t>
            </w:r>
          </w:p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hideMark/>
          </w:tcPr>
          <w:p w:rsidR="00902229" w:rsidRPr="003D69C8" w:rsidRDefault="00B16816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виду спорта «дзюдо»</w:t>
            </w:r>
          </w:p>
        </w:tc>
        <w:tc>
          <w:tcPr>
            <w:tcW w:w="957" w:type="dxa"/>
            <w:hideMark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02229" w:rsidRPr="0011239C" w:rsidTr="001F6D7D">
        <w:trPr>
          <w:trHeight w:val="190"/>
        </w:trPr>
        <w:tc>
          <w:tcPr>
            <w:tcW w:w="818" w:type="dxa"/>
          </w:tcPr>
          <w:p w:rsidR="00902229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65" w:type="dxa"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спортивным дисциплинам вида спорта «дзюдо»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1753D" w:rsidRPr="0011239C" w:rsidTr="001F6D7D">
        <w:trPr>
          <w:trHeight w:val="122"/>
        </w:trPr>
        <w:tc>
          <w:tcPr>
            <w:tcW w:w="818" w:type="dxa"/>
          </w:tcPr>
          <w:p w:rsidR="0041753D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</w:tcPr>
          <w:p w:rsidR="0041753D" w:rsidRPr="003D69C8" w:rsidRDefault="00B16816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41753D" w:rsidRPr="003D69C8" w:rsidRDefault="0041753D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229" w:rsidRPr="0011239C" w:rsidTr="001F6D7D">
        <w:trPr>
          <w:trHeight w:val="177"/>
        </w:trPr>
        <w:tc>
          <w:tcPr>
            <w:tcW w:w="818" w:type="dxa"/>
          </w:tcPr>
          <w:p w:rsidR="00902229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</w:tcPr>
          <w:p w:rsidR="00902229" w:rsidRPr="003D69C8" w:rsidRDefault="0041753D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53D" w:rsidRPr="0011239C" w:rsidTr="001F6D7D">
        <w:trPr>
          <w:trHeight w:val="113"/>
        </w:trPr>
        <w:tc>
          <w:tcPr>
            <w:tcW w:w="818" w:type="dxa"/>
          </w:tcPr>
          <w:p w:rsidR="0041753D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</w:tcPr>
          <w:p w:rsidR="0041753D" w:rsidRPr="003D69C8" w:rsidRDefault="0041753D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57" w:type="dxa"/>
          </w:tcPr>
          <w:p w:rsidR="0041753D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53D" w:rsidRPr="0011239C" w:rsidTr="001F6D7D">
        <w:trPr>
          <w:trHeight w:val="407"/>
        </w:trPr>
        <w:tc>
          <w:tcPr>
            <w:tcW w:w="818" w:type="dxa"/>
          </w:tcPr>
          <w:p w:rsidR="0041753D" w:rsidRPr="0011239C" w:rsidRDefault="00AD275C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65" w:type="dxa"/>
          </w:tcPr>
          <w:p w:rsidR="002A7D0F" w:rsidRPr="003D69C8" w:rsidRDefault="00AD275C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Информационно-методические условия реализации программы</w:t>
            </w:r>
          </w:p>
        </w:tc>
        <w:tc>
          <w:tcPr>
            <w:tcW w:w="957" w:type="dxa"/>
          </w:tcPr>
          <w:p w:rsidR="0041753D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D0F" w:rsidRPr="0011239C" w:rsidTr="001F6D7D">
        <w:trPr>
          <w:trHeight w:val="353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8365" w:type="dxa"/>
          </w:tcPr>
          <w:p w:rsidR="002A7D0F" w:rsidRPr="003D69C8" w:rsidRDefault="002A7D0F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7" w:type="dxa"/>
          </w:tcPr>
          <w:p w:rsidR="002A7D0F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297" w:rsidRPr="0011239C" w:rsidTr="00B16816">
        <w:trPr>
          <w:trHeight w:val="322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6.3.2.</w:t>
            </w:r>
          </w:p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223297" w:rsidRPr="003D69C8" w:rsidRDefault="00223297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957" w:type="dxa"/>
          </w:tcPr>
          <w:p w:rsidR="00223297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2229" w:rsidRPr="0011239C" w:rsidRDefault="00902229" w:rsidP="003D1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29" w:rsidRPr="0011239C" w:rsidRDefault="00F32053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C4FD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.</w:t>
      </w:r>
      <w:r w:rsidR="00902229" w:rsidRPr="0011239C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Общие</w:t>
      </w:r>
      <w:r w:rsidR="00902229" w:rsidRPr="0011239C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36535" w:rsidRP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Дополнительная образовательная программа спортивной подготовки по виду спорта «дзюдо» (далее — Программа) предназначена для организации образовательной деятельности по спортивной подготовке 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«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дзюдо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«дзюдо», утвержденным приказом </w:t>
      </w:r>
      <w:proofErr w:type="spellStart"/>
      <w:r w:rsidRPr="00D36535">
        <w:rPr>
          <w:rFonts w:ascii="Times New Roman" w:hAnsi="Times New Roman" w:cs="Times New Roman"/>
          <w:w w:val="105"/>
          <w:sz w:val="24"/>
          <w:szCs w:val="24"/>
        </w:rPr>
        <w:t>Минспорта</w:t>
      </w:r>
      <w:proofErr w:type="spellEnd"/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России от 24 ноября 2022 г. № 1074 (далее в 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Ф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СС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).</w:t>
      </w:r>
    </w:p>
    <w:p w:rsid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 xml:space="preserve">Целью 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 </w:t>
      </w:r>
    </w:p>
    <w:p w:rsidR="00D36535" w:rsidRP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Достижение предусмат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ривает </w:t>
      </w: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>решение основных задач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отбор одаренных спортсменов для дальнейшей специализации и прохождения спортивной подготовки по виду спорта;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ознакомление спортсменов с принципами здорового образа жизни, основами гигиены;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овладение методами определения уровня физического развития атлета и корректировки уровня физической готовности;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получение обучающимися знаний в области дзюдо, освоение правил вида спорта, изучение истории дзюдо, опыта мастеров прошлых лет;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воспитание морально-волевых качеств, привитие патриотизма и общекультурных ценностей;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повышение работоспособности обучающихся, расширение их физических возможностей, поддержание высокой физической готовности спортсменов высшего мастерства;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осуществление подготовки всесторонне развитых юных спортсменов высокой квалификации для пополнения сборных команд г. Ижевска и Удмуртской Республики;</w:t>
      </w:r>
    </w:p>
    <w:p w:rsid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подготовка из числа занимающихся инструкторов-общественников и судей по дзюдо.</w:t>
      </w:r>
    </w:p>
    <w:p w:rsidR="00B16816" w:rsidRPr="00B16816" w:rsidRDefault="00B16816" w:rsidP="00B16816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02229" w:rsidRPr="00D36535" w:rsidRDefault="00902229" w:rsidP="00B16816">
      <w:pPr>
        <w:pStyle w:val="a5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Характеристика</w:t>
      </w:r>
      <w:r w:rsidRPr="00D36535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Pr="00D36535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Pr="00D36535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Pr="00D36535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F64C5F" w:rsidRPr="00D36535">
        <w:rPr>
          <w:rFonts w:ascii="Times New Roman" w:hAnsi="Times New Roman" w:cs="Times New Roman"/>
          <w:b/>
          <w:w w:val="105"/>
          <w:sz w:val="24"/>
          <w:szCs w:val="24"/>
        </w:rPr>
        <w:t>спортивной подготовки</w:t>
      </w:r>
    </w:p>
    <w:p w:rsidR="00F64C5F" w:rsidRPr="0011239C" w:rsidRDefault="00F64C5F" w:rsidP="00B16816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43" w:rsidRPr="003824E1" w:rsidRDefault="001144FD" w:rsidP="003824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2.1.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Характеристика вида спорта </w:t>
      </w:r>
      <w:r w:rsidR="002A7D0F">
        <w:rPr>
          <w:rFonts w:ascii="Times New Roman" w:hAnsi="Times New Roman" w:cs="Times New Roman"/>
          <w:b/>
          <w:sz w:val="24"/>
          <w:szCs w:val="24"/>
        </w:rPr>
        <w:t>и его отличительные особенности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«Дзюдо» </w:t>
      </w:r>
      <w:r w:rsidR="00900170" w:rsidRPr="0011239C">
        <w:rPr>
          <w:rFonts w:eastAsiaTheme="minorEastAsia"/>
          <w:sz w:val="24"/>
          <w:szCs w:val="24"/>
          <w:lang w:eastAsia="ru-RU"/>
        </w:rPr>
        <w:t>— это</w:t>
      </w:r>
      <w:r w:rsidR="00900170">
        <w:rPr>
          <w:rFonts w:eastAsiaTheme="minorEastAsia"/>
          <w:sz w:val="24"/>
          <w:szCs w:val="24"/>
          <w:lang w:eastAsia="ru-RU"/>
        </w:rPr>
        <w:t xml:space="preserve"> </w:t>
      </w:r>
      <w:r w:rsidRPr="0011239C">
        <w:rPr>
          <w:rFonts w:eastAsiaTheme="minorEastAsia"/>
          <w:sz w:val="24"/>
          <w:szCs w:val="24"/>
          <w:lang w:eastAsia="ru-RU"/>
        </w:rPr>
        <w:t xml:space="preserve">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</w:t>
      </w: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Технический арсенал дзюдо</w:t>
      </w:r>
      <w:r w:rsidRPr="0011239C">
        <w:rPr>
          <w:rFonts w:eastAsiaTheme="minorEastAsia"/>
          <w:sz w:val="24"/>
          <w:szCs w:val="24"/>
          <w:lang w:eastAsia="ru-RU"/>
        </w:rPr>
        <w:t xml:space="preserve"> включает в себя: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бросковую технику;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удержаний;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болевых приёмов на локтевой сустав;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удушающих приёмов.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Занятия этим видом единоборства направлены на физическое и духовное </w:t>
      </w:r>
      <w:r w:rsidRPr="0011239C">
        <w:rPr>
          <w:rFonts w:eastAsiaTheme="minorEastAsia"/>
          <w:sz w:val="24"/>
          <w:szCs w:val="24"/>
          <w:lang w:eastAsia="ru-RU"/>
        </w:rPr>
        <w:lastRenderedPageBreak/>
        <w:t>совершенствование личности на основе совершенствования техники, тактики и философии дзюдо.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Становление дзюдо пришлось на 1880-е годы. Создатель —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Дзигоро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Кано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, выдающийся японский общественный деятель и педагог, его деятельность была отмечена орденом Восходящего солнца.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Дзигоро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Кано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с детства интересовался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дзюдзюцу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(джиу-джитсу), на их основе он разработал новую систему борьбы, которой дал название дзюдо. 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Дзюдо является олимпийским видом спорта. Впервые соревнования по дзюдо среди мужчин прошли на летней Олимпиаде 1964 года в Токио. Тогда было разыграно всего 4 комплекта наград, и 3 золотые медали выиграли японцы. В 1988 году дзюдо было впервые включено в программу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Паралимпийских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игр в Сеуле. Женщины впервые соревновались в дзюдо на летней Олимпиад</w:t>
      </w:r>
      <w:r w:rsidR="00335D47">
        <w:rPr>
          <w:rFonts w:eastAsiaTheme="minorEastAsia"/>
          <w:sz w:val="24"/>
          <w:szCs w:val="24"/>
          <w:lang w:eastAsia="ru-RU"/>
        </w:rPr>
        <w:t>е</w:t>
      </w:r>
      <w:r w:rsidRPr="0011239C">
        <w:rPr>
          <w:rFonts w:eastAsiaTheme="minorEastAsia"/>
          <w:sz w:val="24"/>
          <w:szCs w:val="24"/>
          <w:lang w:eastAsia="ru-RU"/>
        </w:rPr>
        <w:t xml:space="preserve"> 1992 года в Барселоне. Уже в 2004 году соревнования по дзюдо среди женщин были включены в официальную программу летних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Паралимпийских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игр в Афинах. С 2005 года Европейский союз дзюдо стал проводить соревнования по ката. В 2008 году в Париже Международная федерация дзюдо провела первый чемпионат мира по ката.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Своему развитию в России и СССР дзюдо обязано, в первую очередь, Василию Сергеевичу Ощепкову. Ощепков В.С. провёл детство и юность в Японии (начиная с 1905 года) и был одним из первых европейцев, сдавших экзамен на мастерскую степень «Дан». В соревнованиях по дзюдо стали принимать участие советские самбисты, которые успешно выступили на чемпионате Европы в Эссене (ФРГ) 11—12 мая 1962 года. Федерация дзюдо России является членом Европейского союза дзюдо, который в качестве континентального подразделения входит в Международную федерацию дзюдо.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Три главных </w:t>
      </w: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технических раздела дзюдо</w:t>
      </w:r>
      <w:r w:rsidRPr="0011239C">
        <w:rPr>
          <w:rFonts w:eastAsiaTheme="minorEastAsia"/>
          <w:sz w:val="24"/>
          <w:szCs w:val="24"/>
          <w:lang w:eastAsia="ru-RU"/>
        </w:rPr>
        <w:t xml:space="preserve"> составляют: </w:t>
      </w:r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ката – набор формальных упражнений, ката в дзюдо выполняются в парах, </w:t>
      </w:r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proofErr w:type="gramStart"/>
      <w:r w:rsidRPr="0011239C">
        <w:rPr>
          <w:rFonts w:eastAsiaTheme="minorEastAsia"/>
          <w:sz w:val="24"/>
          <w:szCs w:val="24"/>
          <w:lang w:eastAsia="ru-RU"/>
        </w:rPr>
        <w:t>рандори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– «свободные захваты», борьба по предварительно заданным правилам с целью обучения каким-либо техническим приёмам), </w:t>
      </w:r>
      <w:proofErr w:type="gramEnd"/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 w:rsidRPr="0011239C">
        <w:rPr>
          <w:rFonts w:eastAsiaTheme="minorEastAsia"/>
          <w:sz w:val="24"/>
          <w:szCs w:val="24"/>
          <w:lang w:eastAsia="ru-RU"/>
        </w:rPr>
        <w:t>сиай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- «соревнования».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1239C">
        <w:rPr>
          <w:rFonts w:eastAsiaTheme="minorEastAsia"/>
          <w:sz w:val="24"/>
          <w:szCs w:val="24"/>
          <w:lang w:eastAsia="ru-RU"/>
        </w:rPr>
        <w:t xml:space="preserve">Также в программу обучения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Кодокан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дзюдо входят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кихон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- «основы», этот раздел включает обучение базовым стойкам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сисэй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>), перемещениям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синтай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тайсабаки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),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самостраховке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укэми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), а также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кумиката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– способам взятия захвата) 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каппо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– техника реанимации.</w:t>
      </w:r>
      <w:proofErr w:type="gramEnd"/>
    </w:p>
    <w:p w:rsidR="00AE4243" w:rsidRPr="00335D47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iCs/>
          <w:sz w:val="24"/>
          <w:szCs w:val="24"/>
          <w:lang w:eastAsia="ru-RU"/>
        </w:rPr>
      </w:pPr>
      <w:r w:rsidRPr="00335D47">
        <w:rPr>
          <w:rFonts w:eastAsiaTheme="minorEastAsia"/>
          <w:i/>
          <w:iCs/>
          <w:sz w:val="24"/>
          <w:szCs w:val="24"/>
          <w:lang w:eastAsia="ru-RU"/>
        </w:rPr>
        <w:t>Форма для занятий.</w:t>
      </w:r>
    </w:p>
    <w:p w:rsidR="00AE4243" w:rsidRPr="005E0596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Занятия дзюдо проходят </w:t>
      </w:r>
      <w:proofErr w:type="gramStart"/>
      <w:r w:rsidRPr="0011239C">
        <w:rPr>
          <w:rFonts w:eastAsiaTheme="minorEastAsia"/>
          <w:sz w:val="24"/>
          <w:szCs w:val="24"/>
          <w:lang w:eastAsia="ru-RU"/>
        </w:rPr>
        <w:t>на</w:t>
      </w:r>
      <w:proofErr w:type="gram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11239C">
        <w:rPr>
          <w:rFonts w:eastAsiaTheme="minorEastAsia"/>
          <w:sz w:val="24"/>
          <w:szCs w:val="24"/>
          <w:lang w:eastAsia="ru-RU"/>
        </w:rPr>
        <w:t>татами</w:t>
      </w:r>
      <w:proofErr w:type="gramEnd"/>
      <w:r w:rsidRPr="0011239C">
        <w:rPr>
          <w:rFonts w:eastAsiaTheme="minorEastAsia"/>
          <w:sz w:val="24"/>
          <w:szCs w:val="24"/>
          <w:lang w:eastAsia="ru-RU"/>
        </w:rPr>
        <w:t>, дзюдоисты занимаются босиком. В качестве тренировочной одежды используется разновидность костюма для тренировок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кэйкоги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) — дзюдоги. Дзюдоги состоит из куртки, штанов и пояса. </w:t>
      </w:r>
      <w:proofErr w:type="gramStart"/>
      <w:r w:rsidRPr="0011239C">
        <w:rPr>
          <w:rFonts w:eastAsiaTheme="minorEastAsia"/>
          <w:sz w:val="24"/>
          <w:szCs w:val="24"/>
          <w:lang w:eastAsia="ru-RU"/>
        </w:rPr>
        <w:t>Классическое</w:t>
      </w:r>
      <w:proofErr w:type="gramEnd"/>
      <w:r w:rsidRPr="0011239C">
        <w:rPr>
          <w:rFonts w:eastAsiaTheme="minorEastAsia"/>
          <w:sz w:val="24"/>
          <w:szCs w:val="24"/>
          <w:lang w:eastAsia="ru-RU"/>
        </w:rPr>
        <w:t xml:space="preserve"> дзюдоги белого цвета, </w:t>
      </w:r>
      <w:r w:rsidRPr="005E0596">
        <w:rPr>
          <w:rFonts w:eastAsiaTheme="minorEastAsia"/>
          <w:sz w:val="24"/>
          <w:szCs w:val="24"/>
          <w:lang w:eastAsia="ru-RU"/>
        </w:rPr>
        <w:t>но в международных соревнованиях, проводимых IJF, участники одеты в дзюдоги белого и синего цветов.</w:t>
      </w:r>
    </w:p>
    <w:p w:rsidR="00AE4243" w:rsidRPr="00335D47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iCs/>
          <w:sz w:val="24"/>
          <w:szCs w:val="24"/>
          <w:lang w:eastAsia="ru-RU"/>
        </w:rPr>
      </w:pP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Технический арсенал.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В дзюдо применяются броски через спину или плечо (например,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Иппон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Сэойнагэ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— бросок через спину захватом руки на плечо), через бедро; а также подножки, подсечки и подхваты.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1239C">
        <w:rPr>
          <w:rFonts w:eastAsiaTheme="minorEastAsia"/>
          <w:sz w:val="24"/>
          <w:szCs w:val="24"/>
          <w:lang w:eastAsia="ru-RU"/>
        </w:rPr>
        <w:t xml:space="preserve">Броски разделяются по стилю исполнения на тати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броски, проводимые из стойки) 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сутэми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(броски, проводимые с падением).</w:t>
      </w:r>
      <w:proofErr w:type="gramEnd"/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1239C">
        <w:rPr>
          <w:rFonts w:eastAsiaTheme="minorEastAsia"/>
          <w:sz w:val="24"/>
          <w:szCs w:val="24"/>
          <w:lang w:eastAsia="ru-RU"/>
        </w:rPr>
        <w:t xml:space="preserve">Броски, выполняемые в стойке, в свою очередь подразделяются на тэ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(броски, для проведения которых используются в основном руки), коси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(броски, для проведения которых используются бёдра и поясница) 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аси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(броски, для проведения которых используются в основном ноги).</w:t>
      </w:r>
      <w:proofErr w:type="gramEnd"/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Броски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сутэми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подразделяются на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масутэми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 с падением на спину) и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ёко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сутэми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(броски с падением на бок). 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В дзюдо имеется широкий арсенал болевых приёмов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кансэцу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вадза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>), в том числе, рычаги и узлы.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Рычаг — это разгибание конечности в суставе свыше физиологического </w:t>
      </w:r>
      <w:r w:rsidRPr="0011239C">
        <w:rPr>
          <w:rFonts w:eastAsiaTheme="minorEastAsia"/>
          <w:sz w:val="24"/>
          <w:szCs w:val="24"/>
          <w:lang w:eastAsia="ru-RU"/>
        </w:rPr>
        <w:lastRenderedPageBreak/>
        <w:t xml:space="preserve">предела (например,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Дзюдзи-Гатамэ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>, рычаг локтя с захватом руки между бёдер).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Узел — скручивание конечности в суставе (например, узел руки — Удэ-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Гарами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>).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1239C">
        <w:rPr>
          <w:rFonts w:eastAsiaTheme="minorEastAsia"/>
          <w:sz w:val="24"/>
          <w:szCs w:val="24"/>
          <w:lang w:eastAsia="ru-RU"/>
        </w:rPr>
        <w:t>Болевые приёмы могут проводиться на разных суставах (локтевом или коленном суставах, кисти руки и так далее), но, — по соображениям минимизации травм, — в спортивном дзюдо разрешены только болевые приёмы на локтевой сустав.</w:t>
      </w:r>
      <w:proofErr w:type="gramEnd"/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Удушающие приёмы двух типов: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дыхательное удушение, когда противнику механически блокируют возможность дыхания (либо за счет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пережимания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 дыхательного горла, либо сжатия грудной клетки);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так называемое «кровяное удушение», когда противнику пережимают сонные артерии, прекращая подачу крови (и, следовательно, кислорода) к мозгу.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В зависимости от квалификации дзюдоиста, ему может быть присвоена ученическая (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кю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>) или мастерская (</w:t>
      </w:r>
      <w:proofErr w:type="gramStart"/>
      <w:r w:rsidRPr="0011239C">
        <w:rPr>
          <w:rFonts w:eastAsiaTheme="minorEastAsia"/>
          <w:sz w:val="24"/>
          <w:szCs w:val="24"/>
          <w:lang w:eastAsia="ru-RU"/>
        </w:rPr>
        <w:t>дан</w:t>
      </w:r>
      <w:proofErr w:type="gramEnd"/>
      <w:r w:rsidRPr="0011239C">
        <w:rPr>
          <w:rFonts w:eastAsiaTheme="minorEastAsia"/>
          <w:sz w:val="24"/>
          <w:szCs w:val="24"/>
          <w:lang w:eastAsia="ru-RU"/>
        </w:rPr>
        <w:t xml:space="preserve">) степень. Всего в дзюдо есть 6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кю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, самый младший уровень — 6-й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кю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. Самый старший — 1-й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кю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. В настоящее время в дзюдо используется 10 </w:t>
      </w:r>
      <w:proofErr w:type="spellStart"/>
      <w:r w:rsidRPr="0011239C">
        <w:rPr>
          <w:rFonts w:eastAsiaTheme="minorEastAsia"/>
          <w:sz w:val="24"/>
          <w:szCs w:val="24"/>
          <w:lang w:eastAsia="ru-RU"/>
        </w:rPr>
        <w:t>данов</w:t>
      </w:r>
      <w:proofErr w:type="spellEnd"/>
      <w:r w:rsidRPr="0011239C">
        <w:rPr>
          <w:rFonts w:eastAsiaTheme="minorEastAsia"/>
          <w:sz w:val="24"/>
          <w:szCs w:val="24"/>
          <w:lang w:eastAsia="ru-RU"/>
        </w:rPr>
        <w:t xml:space="preserve">: самый младший — 1-й дан, самый старший — 10-й дан. </w:t>
      </w:r>
    </w:p>
    <w:p w:rsidR="00335D47" w:rsidRDefault="00335D47" w:rsidP="00026CAC">
      <w:pPr>
        <w:pStyle w:val="a7"/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AE4243" w:rsidRPr="00335D47" w:rsidRDefault="00AE4243" w:rsidP="00335D47">
      <w:pPr>
        <w:pStyle w:val="a7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335D47">
        <w:rPr>
          <w:rFonts w:eastAsiaTheme="minorEastAsia"/>
          <w:b/>
          <w:bCs/>
          <w:sz w:val="24"/>
          <w:szCs w:val="24"/>
          <w:lang w:eastAsia="ru-RU"/>
        </w:rPr>
        <w:t>Дисциплины вида спорта – дзюдо</w:t>
      </w:r>
    </w:p>
    <w:p w:rsidR="00902229" w:rsidRDefault="00AE4243" w:rsidP="00335D47">
      <w:pPr>
        <w:pStyle w:val="a7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(номер - код 035 000 1611Я)</w:t>
      </w:r>
    </w:p>
    <w:p w:rsidR="00335D47" w:rsidRPr="0011239C" w:rsidRDefault="00335D47" w:rsidP="00335D47">
      <w:pPr>
        <w:pStyle w:val="a7"/>
        <w:contextualSpacing/>
        <w:jc w:val="right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1"/>
        <w:gridCol w:w="557"/>
        <w:gridCol w:w="557"/>
        <w:gridCol w:w="396"/>
        <w:gridCol w:w="328"/>
        <w:gridCol w:w="400"/>
        <w:gridCol w:w="412"/>
        <w:gridCol w:w="451"/>
      </w:tblGrid>
      <w:tr w:rsidR="00AE4243" w:rsidRPr="0011239C" w:rsidTr="00AE4243">
        <w:trPr>
          <w:trHeight w:val="97"/>
        </w:trPr>
        <w:tc>
          <w:tcPr>
            <w:tcW w:w="3403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597" w:type="pct"/>
            <w:gridSpan w:val="7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Номер-код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24 кг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26 кг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34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44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52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55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55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57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63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63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73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73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78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81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90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90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100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100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Ката - группа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Ката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Командные соревнования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Абсолютная весовая категория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AE4243" w:rsidRPr="0011239C" w:rsidRDefault="00AE4243" w:rsidP="00335D47">
      <w:pPr>
        <w:pStyle w:val="a7"/>
        <w:contextualSpacing/>
        <w:jc w:val="center"/>
        <w:rPr>
          <w:sz w:val="24"/>
          <w:szCs w:val="24"/>
        </w:rPr>
      </w:pPr>
    </w:p>
    <w:p w:rsidR="000C2596" w:rsidRPr="00D36535" w:rsidRDefault="001144FD" w:rsidP="003824E1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2.2.</w:t>
      </w:r>
      <w:r w:rsidR="0033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</w:t>
      </w:r>
      <w:r w:rsidR="00902229" w:rsidRPr="001123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20BB5" w:rsidRPr="0011239C">
        <w:rPr>
          <w:rFonts w:ascii="Times New Roman" w:hAnsi="Times New Roman" w:cs="Times New Roman"/>
          <w:b/>
          <w:spacing w:val="-1"/>
          <w:sz w:val="24"/>
          <w:szCs w:val="24"/>
        </w:rPr>
        <w:t>лиц, проходящих</w:t>
      </w:r>
      <w:r w:rsidR="00902229" w:rsidRPr="001123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спортивную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подготовку, количество лиц, проходящих спортивную</w:t>
      </w:r>
      <w:r w:rsidR="00902229" w:rsidRPr="0011239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подготовку</w:t>
      </w:r>
      <w:r w:rsidR="00902229" w:rsidRPr="0011239C">
        <w:rPr>
          <w:rFonts w:ascii="Times New Roman" w:hAnsi="Times New Roman" w:cs="Times New Roman"/>
          <w:b/>
          <w:spacing w:val="43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="00902229" w:rsidRPr="0011239C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="00335D47" w:rsidRPr="0011239C">
        <w:rPr>
          <w:rFonts w:ascii="Times New Roman" w:hAnsi="Times New Roman" w:cs="Times New Roman"/>
          <w:b/>
          <w:w w:val="95"/>
          <w:sz w:val="24"/>
          <w:szCs w:val="24"/>
        </w:rPr>
        <w:t>группах</w:t>
      </w:r>
      <w:r w:rsidR="00902229" w:rsidRPr="0011239C">
        <w:rPr>
          <w:rFonts w:ascii="Times New Roman" w:hAnsi="Times New Roman" w:cs="Times New Roman"/>
          <w:b/>
          <w:spacing w:val="39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="00902229" w:rsidRPr="0011239C">
        <w:rPr>
          <w:rFonts w:ascii="Times New Roman" w:hAnsi="Times New Roman" w:cs="Times New Roman"/>
          <w:b/>
          <w:spacing w:val="28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этапах</w:t>
      </w:r>
      <w:r w:rsidR="00902229" w:rsidRPr="0011239C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спортивной</w:t>
      </w:r>
      <w:r w:rsidR="00902229" w:rsidRPr="0011239C">
        <w:rPr>
          <w:rFonts w:ascii="Times New Roman" w:hAnsi="Times New Roman" w:cs="Times New Roman"/>
          <w:b/>
          <w:spacing w:val="56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подготовки</w:t>
      </w:r>
    </w:p>
    <w:p w:rsidR="00D36535" w:rsidRP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этапов спортивной подготовки и возрастные границы 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лиц, проходящих спортивную подготовку, количество </w:t>
      </w:r>
      <w:proofErr w:type="gramStart"/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лиц, проходящих спортивную подготовку в группах на этапах спортивной подготовки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стандартом спортивной подготовки по виду спорта «дзюдо»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. (Таблица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473408" w:rsidRDefault="00473408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на этап спортивной подготовки лицо, желающее пройти спортивную подготовку, должно достичь установленного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 в календарный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зачисления на соответствующий этап спортивной подготовки.</w:t>
      </w:r>
    </w:p>
    <w:p w:rsidR="00D36535" w:rsidRP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начальной подготовки рассчитан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на 4 года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На этап начальной подготовки зачисляются лица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7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, желающие заниматься дзюдо. </w:t>
      </w:r>
      <w:proofErr w:type="gramStart"/>
      <w:r w:rsidRPr="00D36535">
        <w:rPr>
          <w:rFonts w:ascii="Times New Roman" w:eastAsia="Times New Roman" w:hAnsi="Times New Roman" w:cs="Times New Roman"/>
          <w:sz w:val="24"/>
          <w:szCs w:val="24"/>
        </w:rPr>
        <w:t>Эти спортсмены не должны иметь медицинских противопоказаний для освоения программы, успешно сдать нормативы по общей физической и специальной физической подготовки для зачисления в группы на данном этапе.</w:t>
      </w:r>
      <w:proofErr w:type="gramEnd"/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групп на этапе начальной подготовке составляет –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E7125"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учебно-тренировочного этапа (этапа спортивной специализации) </w:t>
      </w:r>
      <w:r w:rsidR="001E7125">
        <w:rPr>
          <w:rFonts w:ascii="Times New Roman" w:eastAsia="Times New Roman" w:hAnsi="Times New Roman" w:cs="Times New Roman"/>
          <w:sz w:val="24"/>
          <w:szCs w:val="24"/>
        </w:rPr>
        <w:t xml:space="preserve">рассчитан </w:t>
      </w:r>
      <w:r w:rsidR="001E7125"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5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На учебно-тренировочный этап (этап спортивной специализации) зачисляются подростки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11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36535">
        <w:rPr>
          <w:rFonts w:ascii="Times New Roman" w:eastAsia="Times New Roman" w:hAnsi="Times New Roman" w:cs="Times New Roman"/>
          <w:sz w:val="24"/>
          <w:szCs w:val="24"/>
        </w:rPr>
        <w:t>Спортсмены должны иметь разряды для зачисления (Таблица № 2 Уровень спортивной квалификации), не должны иметь медицинских противопоказаний для освоения программы (пройти обследование во врачебно-физкультурном диспансере), успешно сдать нормативы по общей физической и специальной физической подготовки для зачисления в группы на данном этап</w:t>
      </w:r>
      <w:r w:rsidR="004734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7125" w:rsidRPr="00D36535" w:rsidRDefault="001E712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учебно-тренировочном этапе (этапе спортивной специализации) составляет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6-12 человек</w:t>
      </w:r>
      <w:r w:rsid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совершенствования спортивного мастерства не ограничивается сроком реализации. На этап совершенствования спортивного мастерства зачисляются спортсмены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14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Эти спортсмены должны иметь спортивное звание не ниже кандидата в мастера спорта,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 и не должны иметь медицинских противопоказаний для освоения программы (пройти обследование во врачебно-физкультурном диспансере).</w:t>
      </w:r>
      <w:r w:rsidR="001E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125" w:rsidRPr="00D36535" w:rsidRDefault="001E712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этапе совершенствования спортивного мастерства составляет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1-2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8A8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«дзюдо» и участия в официальных спортивных соревнованиях по виду спорта «дзюдо» не ниже уровня всероссийских спортивных соревнований.</w:t>
      </w:r>
    </w:p>
    <w:p w:rsidR="00D36535" w:rsidRPr="003D1B2C" w:rsidRDefault="00D36535" w:rsidP="005B409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596" w:rsidRPr="0011239C" w:rsidRDefault="00F32053" w:rsidP="005B4098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:rsidR="004161EA" w:rsidRPr="0011239C" w:rsidRDefault="004161EA" w:rsidP="005B4098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87E58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 xml:space="preserve"> к ФССП по виду спорта «</w:t>
      </w:r>
      <w:r w:rsidR="0090635E">
        <w:rPr>
          <w:rFonts w:ascii="Times New Roman" w:eastAsia="Times New Roman" w:hAnsi="Times New Roman" w:cs="Times New Roman"/>
          <w:i/>
          <w:sz w:val="24"/>
          <w:szCs w:val="24"/>
        </w:rPr>
        <w:t>дзюдо</w:t>
      </w: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>»)</w:t>
      </w:r>
    </w:p>
    <w:p w:rsidR="004161EA" w:rsidRPr="0011239C" w:rsidRDefault="0090635E" w:rsidP="005B409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1984"/>
      </w:tblGrid>
      <w:tr w:rsidR="001E7125" w:rsidRPr="0011239C" w:rsidTr="005B4098">
        <w:tc>
          <w:tcPr>
            <w:tcW w:w="2694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410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этапов спортивной подготовки (лет)</w:t>
            </w:r>
          </w:p>
        </w:tc>
        <w:tc>
          <w:tcPr>
            <w:tcW w:w="2268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84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(человек)</w:t>
            </w:r>
          </w:p>
        </w:tc>
      </w:tr>
      <w:tr w:rsidR="004161EA" w:rsidRPr="0011239C" w:rsidTr="005B4098">
        <w:trPr>
          <w:trHeight w:val="470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начальной подготовки</w:t>
            </w:r>
          </w:p>
        </w:tc>
        <w:tc>
          <w:tcPr>
            <w:tcW w:w="2410" w:type="dxa"/>
          </w:tcPr>
          <w:p w:rsidR="004161EA" w:rsidRPr="0011239C" w:rsidRDefault="0090635E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  <w:vAlign w:val="center"/>
          </w:tcPr>
          <w:p w:rsidR="004161EA" w:rsidRPr="0011239C" w:rsidRDefault="0090635E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4161EA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10</w:t>
            </w:r>
            <w:r w:rsidR="001E7125">
              <w:rPr>
                <w:rFonts w:ascii="Times New Roman" w:hAnsi="Times New Roman" w:cs="Times New Roman"/>
              </w:rPr>
              <w:t>-20</w:t>
            </w:r>
          </w:p>
        </w:tc>
      </w:tr>
      <w:tr w:rsidR="004161EA" w:rsidRPr="0011239C" w:rsidTr="005B4098">
        <w:trPr>
          <w:trHeight w:val="505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</w:tcPr>
          <w:p w:rsidR="001E7125" w:rsidRDefault="001E7125" w:rsidP="005B4098">
            <w:pPr>
              <w:pStyle w:val="a5"/>
              <w:tabs>
                <w:tab w:val="left" w:pos="1038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61EA" w:rsidRPr="0011239C" w:rsidRDefault="001E7125" w:rsidP="005B4098">
            <w:pPr>
              <w:pStyle w:val="a5"/>
              <w:tabs>
                <w:tab w:val="left" w:pos="1038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0635E">
              <w:rPr>
                <w:rFonts w:ascii="Times New Roman" w:hAnsi="Times New Roman" w:cs="Times New Roman"/>
              </w:rPr>
              <w:t>3-</w:t>
            </w:r>
            <w:r w:rsidR="004161EA" w:rsidRPr="00112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</w:tr>
      <w:tr w:rsidR="004161EA" w:rsidRPr="0011239C" w:rsidTr="005B4098">
        <w:trPr>
          <w:trHeight w:val="413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</w:tcPr>
          <w:p w:rsidR="001E7125" w:rsidRDefault="001E7125" w:rsidP="005B4098">
            <w:pPr>
              <w:pStyle w:val="a5"/>
              <w:tabs>
                <w:tab w:val="left" w:pos="301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161EA" w:rsidRPr="0011239C" w:rsidRDefault="001E7125" w:rsidP="005B4098">
            <w:pPr>
              <w:pStyle w:val="a5"/>
              <w:tabs>
                <w:tab w:val="left" w:pos="301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Не ограничивается</w:t>
            </w:r>
          </w:p>
        </w:tc>
        <w:tc>
          <w:tcPr>
            <w:tcW w:w="2268" w:type="dxa"/>
            <w:vAlign w:val="center"/>
          </w:tcPr>
          <w:p w:rsidR="004161EA" w:rsidRPr="0011239C" w:rsidRDefault="004161EA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161EA" w:rsidRPr="0011239C">
              <w:rPr>
                <w:rFonts w:ascii="Times New Roman" w:hAnsi="Times New Roman" w:cs="Times New Roman"/>
              </w:rPr>
              <w:t>2</w:t>
            </w:r>
          </w:p>
        </w:tc>
      </w:tr>
    </w:tbl>
    <w:p w:rsidR="00663575" w:rsidRPr="0011239C" w:rsidRDefault="00663575" w:rsidP="005B4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596" w:rsidRPr="00D36535" w:rsidRDefault="00D40244" w:rsidP="003824E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Объем дополнительной образовательной программы спортивной подготовки</w:t>
      </w:r>
    </w:p>
    <w:p w:rsidR="00AE4243" w:rsidRPr="0011239C" w:rsidRDefault="00AE4243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учреждении организуется работа </w:t>
      </w:r>
      <w:r w:rsidR="006B1C0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6B1C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в</w:t>
      </w:r>
      <w:r w:rsidRPr="00820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>течение календарного года.</w:t>
      </w:r>
    </w:p>
    <w:p w:rsidR="00AE4243" w:rsidRDefault="00BA2ED0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ренировочный процесс по </w:t>
      </w:r>
      <w:r>
        <w:rPr>
          <w:rFonts w:ascii="Times New Roman" w:hAnsi="Times New Roman" w:cs="Times New Roman"/>
          <w:sz w:val="24"/>
          <w:szCs w:val="24"/>
        </w:rPr>
        <w:t>дзюдо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 ведется в соответствии с годовым тренировочным планом, рассчитанным на </w:t>
      </w:r>
      <w:r w:rsidR="00AE4243" w:rsidRPr="003A5221">
        <w:rPr>
          <w:rFonts w:ascii="Times New Roman" w:hAnsi="Times New Roman" w:cs="Times New Roman"/>
          <w:b/>
          <w:bCs/>
          <w:sz w:val="24"/>
          <w:szCs w:val="24"/>
        </w:rPr>
        <w:t>52 недели</w:t>
      </w:r>
      <w:r w:rsidR="00AE4243" w:rsidRPr="0011239C">
        <w:rPr>
          <w:rFonts w:ascii="Times New Roman" w:hAnsi="Times New Roman" w:cs="Times New Roman"/>
          <w:sz w:val="24"/>
          <w:szCs w:val="24"/>
        </w:rPr>
        <w:t>.</w:t>
      </w:r>
    </w:p>
    <w:p w:rsidR="00BA2ED0" w:rsidRPr="00BA2ED0" w:rsidRDefault="00BA2ED0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в спортивных дисциплинах вида спорта дзюдо определяются в Программе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>: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планов спортивной подготовки, начиная с </w:t>
      </w:r>
      <w:r w:rsidR="0073715E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этапа (этапа спортивной специализации);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плана физкультурных мероприятий и спортивных мероприятий.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индивидуальным планам спортивной подготовки осуществляется на этапах совершенствования спортивного мастерств</w:t>
      </w:r>
      <w:r w:rsidR="003A52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r w:rsidR="00F320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тренировочных занятий (тренировок) по дзюдо утверждается директором учреждения</w:t>
      </w:r>
      <w:r w:rsidR="000A7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согласования с тренерско-преподавательским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составом в целях установления более благоприятного режима тренировок, отдыха </w:t>
      </w:r>
      <w:r w:rsidR="0073715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, с учетом их занятий в образовательных организациях и других учреждениях.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составлении расписания тренировок продолжительность одного 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тренировочного занятия рассчитывается в </w:t>
      </w:r>
      <w:r w:rsidR="003A5221" w:rsidRPr="003A52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астрономических </w:t>
      </w:r>
      <w:r w:rsidRPr="003A52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часах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Допускается проведение </w:t>
      </w:r>
      <w:r w:rsidR="00467EB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тренировочных занятий одновременно с </w:t>
      </w:r>
      <w:proofErr w:type="gramStart"/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разных групп.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должны соблюдаться все перечисленные ниже условия: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не превышена единовременная пропускная способность спортивного сооружения;</w:t>
      </w:r>
    </w:p>
    <w:p w:rsidR="001E7125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 превышен </w:t>
      </w:r>
      <w:r w:rsidRPr="0011239C">
        <w:rPr>
          <w:rFonts w:ascii="Times New Roman" w:hAnsi="Times New Roman" w:cs="Times New Roman"/>
          <w:sz w:val="24"/>
          <w:szCs w:val="24"/>
        </w:rPr>
        <w:t>максимальный количественный состав</w:t>
      </w:r>
      <w:r w:rsidR="001E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объединенной группы;</w:t>
      </w:r>
    </w:p>
    <w:p w:rsidR="000C2596" w:rsidRDefault="001E7125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соблюдаются требования техники безопасности. 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1E7125">
        <w:rPr>
          <w:rFonts w:ascii="Times New Roman" w:hAnsi="Times New Roman" w:cs="Times New Roman"/>
          <w:b/>
          <w:sz w:val="24"/>
          <w:szCs w:val="24"/>
        </w:rPr>
        <w:t>одного учебно-тренировочного занятия устанавливается в часах и не должна превышать:</w:t>
      </w:r>
    </w:p>
    <w:p w:rsidR="000C2596" w:rsidRPr="00CB1806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подготовки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 xml:space="preserve">двух </w:t>
      </w:r>
      <w:r w:rsidR="00CB1806" w:rsidRPr="00CB1806">
        <w:rPr>
          <w:rFonts w:ascii="Times New Roman" w:hAnsi="Times New Roman" w:cs="Times New Roman"/>
          <w:sz w:val="24"/>
          <w:szCs w:val="24"/>
        </w:rPr>
        <w:t>часов;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</w:t>
      </w:r>
      <w:r w:rsidR="00CB1806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тренировочном этапе (этапе спортивной специализации)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 xml:space="preserve">трех </w:t>
      </w:r>
      <w:r w:rsidR="00CB1806" w:rsidRPr="00CB1806">
        <w:rPr>
          <w:rFonts w:ascii="Times New Roman" w:hAnsi="Times New Roman" w:cs="Times New Roman"/>
          <w:sz w:val="24"/>
          <w:szCs w:val="24"/>
        </w:rPr>
        <w:t>часов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>;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>четырех</w:t>
      </w:r>
      <w:r w:rsidR="00CB180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При проведении более </w:t>
      </w:r>
      <w:r w:rsidR="00CB1806">
        <w:rPr>
          <w:rFonts w:ascii="Times New Roman" w:hAnsi="Times New Roman" w:cs="Times New Roman"/>
          <w:sz w:val="24"/>
          <w:szCs w:val="24"/>
        </w:rPr>
        <w:t>одного</w:t>
      </w:r>
      <w:r w:rsidRPr="00E86D9E">
        <w:rPr>
          <w:rFonts w:ascii="Times New Roman" w:hAnsi="Times New Roman" w:cs="Times New Roman"/>
          <w:sz w:val="24"/>
          <w:szCs w:val="24"/>
        </w:rPr>
        <w:t xml:space="preserve"> </w:t>
      </w:r>
      <w:r w:rsidR="00CB1806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занятия в день суммарная продолжительность занятий </w:t>
      </w:r>
      <w:r w:rsidR="00CB1806">
        <w:rPr>
          <w:rFonts w:ascii="Times New Roman" w:hAnsi="Times New Roman" w:cs="Times New Roman"/>
          <w:sz w:val="24"/>
          <w:szCs w:val="24"/>
        </w:rPr>
        <w:t xml:space="preserve">не должна составлять более </w:t>
      </w:r>
      <w:r w:rsidR="00CB1806" w:rsidRPr="003A52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1806">
        <w:rPr>
          <w:rFonts w:ascii="Times New Roman" w:hAnsi="Times New Roman" w:cs="Times New Roman"/>
          <w:sz w:val="24"/>
          <w:szCs w:val="24"/>
        </w:rPr>
        <w:t xml:space="preserve"> часов.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C2596" w:rsidRPr="00E86D9E" w:rsidRDefault="00CB180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ланирование учебно-тренировочного процесса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дзюдо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осуществляется в соответствии со следующими сроками:</w:t>
      </w:r>
    </w:p>
    <w:p w:rsidR="000C2596" w:rsidRPr="00E86D9E" w:rsidRDefault="00CB180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перспективное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0C2596" w:rsidRPr="00E86D9E" w:rsidRDefault="000C259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ежегодное</w:t>
      </w:r>
      <w:r w:rsidR="00CB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составить план проведения групповых и индивидуальных учебно-тренировочных занятий, самостоятельную работу</w:t>
      </w:r>
      <w:r w:rsidR="0052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по </w:t>
      </w:r>
      <w:r w:rsidR="0052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индивидуальным планам, учебно-тренировочные мероприятия (сборы), участие </w:t>
      </w:r>
      <w:r w:rsidR="00FD33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спортивных соревнованиях и иных физкультурных мероприятиях;</w:t>
      </w:r>
    </w:p>
    <w:p w:rsidR="000C2596" w:rsidRPr="00E86D9E" w:rsidRDefault="00FD339C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ежемесячное, составляемое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0C2596" w:rsidRDefault="00FD339C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года спортивной подготовки, для оценки результатов освоения программы, обучающиеся сдают контрольные нормативы общей физической и специальной физической подготовки, а также тесты (вопросы) по видам подготовки, не связанные с физическими нагрузками. Также оцениваются результат участия обучающегося</w:t>
      </w:r>
      <w:r w:rsidR="003A522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спортивных соревнованиях</w:t>
      </w:r>
      <w:r w:rsidR="00627F4D">
        <w:rPr>
          <w:rFonts w:ascii="Times New Roman" w:hAnsi="Times New Roman" w:cs="Times New Roman"/>
          <w:sz w:val="24"/>
          <w:szCs w:val="24"/>
        </w:rPr>
        <w:t xml:space="preserve"> и достижения им соответствующего уровня спортивной квалификации (спортивные разряды).</w:t>
      </w:r>
    </w:p>
    <w:p w:rsidR="00627F4D" w:rsidRPr="00E86D9E" w:rsidRDefault="00627F4D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оценки результатов освоения программы осуществляется перевод спортсменов на следующий год этапа подготовки программы.</w:t>
      </w:r>
    </w:p>
    <w:p w:rsidR="000C2596" w:rsidRDefault="000C259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</w:t>
      </w:r>
      <w:r w:rsidRP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 более 1 раза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20379" w:rsidRDefault="00820379" w:rsidP="003A522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20379" w:rsidRDefault="00820379" w:rsidP="003A52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0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Объем дополнительной образовательной программы спортивной подготовки</w:t>
      </w:r>
    </w:p>
    <w:p w:rsidR="00820379" w:rsidRPr="00820379" w:rsidRDefault="00820379" w:rsidP="003A5221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20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(приложение №2 к ФССП по виду спорта «дзюдо»)</w:t>
      </w:r>
    </w:p>
    <w:p w:rsidR="00AE4243" w:rsidRPr="0011239C" w:rsidRDefault="00DC67FE" w:rsidP="003A5221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№3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1418"/>
        <w:gridCol w:w="1559"/>
        <w:gridCol w:w="1418"/>
        <w:gridCol w:w="1701"/>
      </w:tblGrid>
      <w:tr w:rsidR="003A5221" w:rsidRPr="0011239C" w:rsidTr="00B920ED">
        <w:trPr>
          <w:trHeight w:val="5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Этапный норматив</w:t>
            </w:r>
          </w:p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3A5221" w:rsidRPr="0011239C" w:rsidTr="00B920ED">
        <w:trPr>
          <w:trHeight w:val="8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B920ED" w:rsidRPr="0011239C" w:rsidTr="00B920ED">
        <w:trPr>
          <w:trHeight w:val="4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0ED" w:rsidRPr="0011239C" w:rsidTr="00B920ED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4,5 –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6 –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10 – 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16 – 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20 – 24 </w:t>
            </w:r>
          </w:p>
        </w:tc>
      </w:tr>
      <w:tr w:rsidR="00B920ED" w:rsidRPr="0011239C" w:rsidTr="00B920ED">
        <w:trPr>
          <w:trHeight w:val="6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Количество тренировок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7</w:t>
            </w:r>
          </w:p>
        </w:tc>
      </w:tr>
      <w:tr w:rsidR="00B920ED" w:rsidRPr="0011239C" w:rsidTr="00B920ED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234 – 312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312 – 416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520 – 728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832 – 936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1040 – 1248 </w:t>
            </w:r>
          </w:p>
        </w:tc>
      </w:tr>
      <w:tr w:rsidR="00B920ED" w:rsidRPr="0011239C" w:rsidTr="00B920ED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Общее количество тренировок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156 – 208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156 – 260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208 – 312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364</w:t>
            </w:r>
          </w:p>
        </w:tc>
      </w:tr>
    </w:tbl>
    <w:p w:rsidR="00AE4243" w:rsidRPr="0011239C" w:rsidRDefault="00AE4243" w:rsidP="00B920E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0F03" w:rsidRPr="0011239C" w:rsidRDefault="001144FD" w:rsidP="003824E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2C">
        <w:rPr>
          <w:rFonts w:ascii="Times New Roman" w:hAnsi="Times New Roman" w:cs="Times New Roman"/>
          <w:b/>
          <w:sz w:val="24"/>
          <w:szCs w:val="24"/>
        </w:rPr>
        <w:t>2</w:t>
      </w:r>
      <w:r w:rsidRPr="0011239C">
        <w:rPr>
          <w:rFonts w:ascii="Times New Roman" w:hAnsi="Times New Roman" w:cs="Times New Roman"/>
          <w:b/>
          <w:sz w:val="24"/>
          <w:szCs w:val="24"/>
        </w:rPr>
        <w:t>.4. Виды (формы) обучения, применяющиеся при реализации дополнительной образовательной программы спортивной подготовки</w:t>
      </w:r>
    </w:p>
    <w:p w:rsidR="00917BCB" w:rsidRDefault="00917BCB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>
        <w:rPr>
          <w:rFonts w:ascii="Times New Roman" w:hAnsi="Times New Roman" w:cs="Times New Roman"/>
          <w:b/>
          <w:sz w:val="24"/>
          <w:szCs w:val="24"/>
        </w:rPr>
        <w:t>очные занятия:</w:t>
      </w:r>
      <w:r w:rsidR="00C61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DCF" w:rsidRPr="00C61DCF">
        <w:rPr>
          <w:rFonts w:ascii="Times New Roman" w:hAnsi="Times New Roman" w:cs="Times New Roman"/>
          <w:sz w:val="24"/>
          <w:szCs w:val="24"/>
        </w:rPr>
        <w:t>направленность занятий связана с обеспечением необходимой двигательной активности, достижением и поддержанием оптимального уровня физической и функциональной подготовленности в период обучения, приобретением личного опыта совершенствования и коррекции индивидуального физического развития, функциональных и двигательных возможностей с освоением жизненно и профессионально необходимых навыков, психофизических качеств.</w:t>
      </w:r>
    </w:p>
    <w:p w:rsidR="00266B40" w:rsidRDefault="00917BCB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Основными формами осуществления спортивной подготовки являются:</w:t>
      </w:r>
    </w:p>
    <w:p w:rsidR="001144FD" w:rsidRDefault="0091799D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 – это занятия с группой (подгруппой), сформированной с учетом возрастных и гендерных особенностей спортсменов;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по индивидуальным планам (самостоятельная подготовка) – это работа, которая осуществляется на этапах спортивной подготовки: в обязательном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на этапе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Также при включении самостоятельной подготовки учебно-тренировочный процесс, ее продолжительность составляет не менее 10% и не более 20% от общего количества часов, предусмотренных годовым учебно-тренировочным планом;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учебно-тренировочные сборы – проводятся с целью качественной подготовки спортсменов и повышения их спортивного мастерства;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 – осуществляется в соответствии с планом физкультурных и спортивных мероприятий;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инструкторская и судейская практика – проводится с целью получения спортсменами знаний и навыков инструктора по спорту и судьи по спорту для последующего </w:t>
      </w:r>
      <w:r w:rsidR="00820379">
        <w:rPr>
          <w:rFonts w:ascii="Times New Roman" w:hAnsi="Times New Roman" w:cs="Times New Roman"/>
          <w:sz w:val="24"/>
          <w:szCs w:val="24"/>
        </w:rPr>
        <w:t>привлечения к инструкторской и судейской работе;</w:t>
      </w:r>
    </w:p>
    <w:p w:rsidR="00820379" w:rsidRDefault="00820379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медико-восстановительные мероприятия –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фармакологическое обеспечени</w:t>
      </w:r>
      <w:r w:rsidR="00B920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20ED">
        <w:rPr>
          <w:rFonts w:ascii="Times New Roman" w:hAnsi="Times New Roman" w:cs="Times New Roman"/>
          <w:sz w:val="24"/>
          <w:szCs w:val="24"/>
        </w:rPr>
        <w:t>;</w:t>
      </w:r>
    </w:p>
    <w:p w:rsidR="00B920ED" w:rsidRPr="00D50C86" w:rsidRDefault="00B920E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и контроль – включает в себя результаты сдачи нормативов по ОФП и СФП, а также результаты спортивных соревнований.</w:t>
      </w:r>
    </w:p>
    <w:p w:rsidR="00AD275C" w:rsidRDefault="00AD275C" w:rsidP="00B920E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5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 w:rsidRPr="00D36535">
        <w:rPr>
          <w:rFonts w:ascii="Times New Roman" w:hAnsi="Times New Roman" w:cs="Times New Roman"/>
          <w:b/>
          <w:sz w:val="24"/>
          <w:szCs w:val="24"/>
        </w:rPr>
        <w:t>о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чные мероприятия</w:t>
      </w:r>
      <w:r w:rsidR="00C61DCF" w:rsidRPr="00D36535">
        <w:rPr>
          <w:rFonts w:ascii="Times New Roman" w:hAnsi="Times New Roman" w:cs="Times New Roman"/>
          <w:b/>
          <w:sz w:val="24"/>
          <w:szCs w:val="24"/>
        </w:rPr>
        <w:t>:</w:t>
      </w:r>
      <w:r w:rsidR="001144FD" w:rsidRPr="00D36535">
        <w:rPr>
          <w:rFonts w:ascii="Times New Roman" w:hAnsi="Times New Roman" w:cs="Times New Roman"/>
          <w:sz w:val="24"/>
          <w:szCs w:val="24"/>
        </w:rPr>
        <w:t xml:space="preserve"> </w:t>
      </w:r>
      <w:r w:rsidRPr="00D36535">
        <w:rPr>
          <w:rFonts w:ascii="Times New Roman" w:hAnsi="Times New Roman"/>
          <w:sz w:val="24"/>
          <w:szCs w:val="24"/>
        </w:rPr>
        <w:t xml:space="preserve">для обеспечения круглогодичной спортивной подготовки, подготовки к спортивным соревнованиям и активного отдыха (восстановления) спортсменов организуются </w:t>
      </w:r>
      <w:r w:rsidR="009A4D48" w:rsidRPr="00D36535">
        <w:rPr>
          <w:rFonts w:ascii="Times New Roman" w:hAnsi="Times New Roman"/>
          <w:sz w:val="24"/>
          <w:szCs w:val="24"/>
        </w:rPr>
        <w:t>учебно-</w:t>
      </w:r>
      <w:r w:rsidRPr="00D36535">
        <w:rPr>
          <w:rFonts w:ascii="Times New Roman" w:hAnsi="Times New Roman"/>
          <w:sz w:val="24"/>
          <w:szCs w:val="24"/>
        </w:rPr>
        <w:t xml:space="preserve">тренировочные </w:t>
      </w:r>
      <w:r w:rsidR="009A4D48" w:rsidRPr="00D36535">
        <w:rPr>
          <w:rFonts w:ascii="Times New Roman" w:hAnsi="Times New Roman"/>
          <w:sz w:val="24"/>
          <w:szCs w:val="24"/>
        </w:rPr>
        <w:t>мероприятия</w:t>
      </w:r>
      <w:r w:rsidR="00B920ED">
        <w:rPr>
          <w:rFonts w:ascii="Times New Roman" w:hAnsi="Times New Roman"/>
          <w:sz w:val="24"/>
          <w:szCs w:val="24"/>
        </w:rPr>
        <w:t xml:space="preserve"> (сборы)</w:t>
      </w:r>
      <w:r w:rsidRPr="00D36535">
        <w:rPr>
          <w:rFonts w:ascii="Times New Roman" w:hAnsi="Times New Roman"/>
          <w:sz w:val="24"/>
          <w:szCs w:val="24"/>
        </w:rPr>
        <w:t xml:space="preserve">, являющиеся составной частью (продолжением) тренировочного процесса в соответствии с перечнем </w:t>
      </w:r>
      <w:r w:rsidR="009A4D48" w:rsidRPr="00D36535">
        <w:rPr>
          <w:rFonts w:ascii="Times New Roman" w:hAnsi="Times New Roman"/>
          <w:sz w:val="24"/>
          <w:szCs w:val="24"/>
        </w:rPr>
        <w:t>учебно-тренировочных мероприятий</w:t>
      </w:r>
      <w:r w:rsidRPr="00D36535">
        <w:rPr>
          <w:rFonts w:ascii="Times New Roman" w:hAnsi="Times New Roman"/>
          <w:sz w:val="24"/>
          <w:szCs w:val="24"/>
        </w:rPr>
        <w:t xml:space="preserve"> (таблица № </w:t>
      </w:r>
      <w:r w:rsidR="00B920ED">
        <w:rPr>
          <w:rFonts w:ascii="Times New Roman" w:hAnsi="Times New Roman"/>
          <w:sz w:val="24"/>
          <w:szCs w:val="24"/>
        </w:rPr>
        <w:t>4</w:t>
      </w:r>
      <w:r w:rsidRPr="00D36535">
        <w:rPr>
          <w:rFonts w:ascii="Times New Roman" w:hAnsi="Times New Roman"/>
          <w:sz w:val="24"/>
          <w:szCs w:val="24"/>
        </w:rPr>
        <w:t>).</w:t>
      </w:r>
    </w:p>
    <w:p w:rsidR="00820379" w:rsidRDefault="00820379" w:rsidP="00B920E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0379" w:rsidRDefault="00820379" w:rsidP="00B920E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79">
        <w:rPr>
          <w:rFonts w:ascii="Times New Roman" w:hAnsi="Times New Roman" w:cs="Times New Roman"/>
          <w:b/>
          <w:sz w:val="24"/>
          <w:szCs w:val="24"/>
        </w:rPr>
        <w:t>Учебно-тренировочные мероприятия</w:t>
      </w:r>
    </w:p>
    <w:p w:rsidR="00820379" w:rsidRPr="00820379" w:rsidRDefault="00820379" w:rsidP="00B920ED">
      <w:pPr>
        <w:pStyle w:val="a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820379">
        <w:rPr>
          <w:rFonts w:ascii="Times New Roman" w:hAnsi="Times New Roman" w:cs="Times New Roman"/>
          <w:i/>
          <w:sz w:val="24"/>
          <w:szCs w:val="24"/>
        </w:rPr>
        <w:t>(приложение №3 к ФССП по виду спорта «дзюдо»)</w:t>
      </w:r>
    </w:p>
    <w:p w:rsidR="00D216C5" w:rsidRPr="00B920ED" w:rsidRDefault="00DC67FE" w:rsidP="00B920E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9371" w:type="dxa"/>
        <w:jc w:val="center"/>
        <w:tblCellSpacing w:w="5" w:type="nil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2"/>
        <w:gridCol w:w="1843"/>
        <w:gridCol w:w="1920"/>
      </w:tblGrid>
      <w:tr w:rsidR="006B612A" w:rsidRPr="00E86D9E" w:rsidTr="00D6507C">
        <w:trPr>
          <w:trHeight w:val="640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20ED">
              <w:rPr>
                <w:rFonts w:ascii="Times New Roman" w:hAnsi="Times New Roman" w:cs="Times New Roman"/>
              </w:rPr>
              <w:t>п</w:t>
            </w:r>
            <w:proofErr w:type="gramEnd"/>
            <w:r w:rsidRPr="00B92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Вид</w:t>
            </w:r>
            <w:r w:rsidR="00B920ED" w:rsidRPr="00B920ED">
              <w:rPr>
                <w:rFonts w:ascii="Times New Roman" w:hAnsi="Times New Roman" w:cs="Times New Roman"/>
              </w:rPr>
              <w:t>ы</w:t>
            </w:r>
            <w:r w:rsidRPr="00B920ED">
              <w:rPr>
                <w:rFonts w:ascii="Times New Roman" w:hAnsi="Times New Roman" w:cs="Times New Roman"/>
              </w:rPr>
              <w:t xml:space="preserve"> учебно-тренировочных </w:t>
            </w:r>
            <w:r w:rsidR="00B920ED" w:rsidRPr="00B920ED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6B612A" w:rsidRPr="00E86D9E" w:rsidTr="00D6507C">
        <w:trPr>
          <w:cantSplit/>
          <w:trHeight w:val="1223"/>
          <w:tblCellSpacing w:w="5" w:type="nil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6B612A" w:rsidRPr="00E86D9E" w:rsidTr="00D6507C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6B612A" w:rsidRPr="00E86D9E" w:rsidTr="00D6507C">
        <w:trPr>
          <w:trHeight w:val="78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21</w:t>
            </w:r>
          </w:p>
        </w:tc>
      </w:tr>
      <w:tr w:rsidR="006B612A" w:rsidRPr="00E86D9E" w:rsidTr="00D6507C">
        <w:trPr>
          <w:trHeight w:val="837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</w:t>
            </w:r>
            <w:r w:rsidR="00B920ED" w:rsidRPr="00B920ED">
              <w:rPr>
                <w:rFonts w:ascii="Times New Roman" w:hAnsi="Times New Roman" w:cs="Times New Roman"/>
              </w:rPr>
              <w:t>ч</w:t>
            </w:r>
            <w:r w:rsidRPr="00B920ED">
              <w:rPr>
                <w:rFonts w:ascii="Times New Roman" w:hAnsi="Times New Roman" w:cs="Times New Roman"/>
              </w:rPr>
              <w:t>емпионатам России, кубкам России, первенствам России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69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другим </w:t>
            </w:r>
            <w:r w:rsidR="00B920ED" w:rsidRPr="00B920ED">
              <w:rPr>
                <w:rFonts w:ascii="Times New Roman" w:hAnsi="Times New Roman" w:cs="Times New Roman"/>
              </w:rPr>
              <w:t>в</w:t>
            </w:r>
            <w:r w:rsidRPr="00B920ED">
              <w:rPr>
                <w:rFonts w:ascii="Times New Roman" w:hAnsi="Times New Roman" w:cs="Times New Roman"/>
              </w:rPr>
              <w:t>сероссийским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949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</w:t>
            </w:r>
            <w:r w:rsidR="00B920ED" w:rsidRPr="00B920ED">
              <w:rPr>
                <w:rFonts w:ascii="Times New Roman" w:hAnsi="Times New Roman" w:cs="Times New Roman"/>
              </w:rPr>
              <w:t>т</w:t>
            </w:r>
            <w:r w:rsidRPr="00B920ED">
              <w:rPr>
                <w:rFonts w:ascii="Times New Roman" w:hAnsi="Times New Roman" w:cs="Times New Roman"/>
              </w:rPr>
              <w:t>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</w:tr>
      <w:tr w:rsidR="006B612A" w:rsidRPr="00E86D9E" w:rsidTr="00D6507C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6B612A" w:rsidRPr="00E86D9E" w:rsidTr="00D6507C">
        <w:trPr>
          <w:trHeight w:val="925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39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Восстановительные</w:t>
            </w:r>
          </w:p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12A" w:rsidRPr="00B920ED" w:rsidRDefault="006B612A" w:rsidP="00B9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6B612A" w:rsidRPr="00E86D9E" w:rsidTr="00D6507C">
        <w:trPr>
          <w:trHeight w:val="35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Мероприятия для комплексного медицинского обследования</w:t>
            </w:r>
          </w:p>
        </w:tc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3 суток, но не более 2 раз в год</w:t>
            </w:r>
          </w:p>
        </w:tc>
      </w:tr>
      <w:tr w:rsidR="006B612A" w:rsidRPr="00E86D9E" w:rsidTr="00D6507C">
        <w:trPr>
          <w:trHeight w:val="951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</w:t>
            </w:r>
            <w:r w:rsidR="00B920ED" w:rsidRPr="00B920ED">
              <w:rPr>
                <w:rFonts w:ascii="Times New Roman" w:hAnsi="Times New Roman" w:cs="Times New Roman"/>
              </w:rPr>
              <w:t>т</w:t>
            </w:r>
            <w:r w:rsidRPr="00B920ED">
              <w:rPr>
                <w:rFonts w:ascii="Times New Roman" w:hAnsi="Times New Roman" w:cs="Times New Roman"/>
              </w:rPr>
              <w:t>ренировочные мероприятия в каникулярный период</w:t>
            </w:r>
          </w:p>
        </w:tc>
        <w:tc>
          <w:tcPr>
            <w:tcW w:w="3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</w:tr>
      <w:tr w:rsidR="006B612A" w:rsidRPr="00E86D9E" w:rsidTr="00D6507C">
        <w:trPr>
          <w:trHeight w:val="620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Просмотровые </w:t>
            </w:r>
            <w:r w:rsidR="00B920ED" w:rsidRPr="00B920ED">
              <w:rPr>
                <w:rFonts w:ascii="Times New Roman" w:hAnsi="Times New Roman" w:cs="Times New Roman"/>
              </w:rPr>
              <w:t>у</w:t>
            </w:r>
            <w:r w:rsidRPr="00B920ED">
              <w:rPr>
                <w:rFonts w:ascii="Times New Roman" w:hAnsi="Times New Roman" w:cs="Times New Roman"/>
              </w:rPr>
              <w:t xml:space="preserve">чебно-тренировочные мероприятия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60</w:t>
            </w:r>
            <w:r w:rsidR="00B920ED" w:rsidRPr="00B920ED">
              <w:rPr>
                <w:rFonts w:ascii="Times New Roman" w:hAnsi="Times New Roman" w:cs="Times New Roman"/>
              </w:rPr>
              <w:t xml:space="preserve"> суток</w:t>
            </w:r>
          </w:p>
        </w:tc>
      </w:tr>
    </w:tbl>
    <w:p w:rsidR="00D216C5" w:rsidRPr="00266B40" w:rsidRDefault="00D216C5" w:rsidP="00026CA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54" w:rsidRPr="006339A8" w:rsidRDefault="00D216C5" w:rsidP="000C2596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9A8">
        <w:rPr>
          <w:rFonts w:ascii="Times New Roman" w:hAnsi="Times New Roman" w:cs="Times New Roman"/>
          <w:b/>
          <w:sz w:val="24"/>
          <w:szCs w:val="24"/>
        </w:rPr>
        <w:t>С</w:t>
      </w:r>
      <w:r w:rsidR="001144FD" w:rsidRPr="006339A8">
        <w:rPr>
          <w:rFonts w:ascii="Times New Roman" w:hAnsi="Times New Roman" w:cs="Times New Roman"/>
          <w:b/>
          <w:sz w:val="24"/>
          <w:szCs w:val="24"/>
        </w:rPr>
        <w:t>портивные соревнования</w:t>
      </w:r>
      <w:r w:rsidR="006339A8">
        <w:rPr>
          <w:rFonts w:ascii="Times New Roman" w:hAnsi="Times New Roman" w:cs="Times New Roman"/>
          <w:b/>
          <w:sz w:val="24"/>
          <w:szCs w:val="24"/>
        </w:rPr>
        <w:t>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Соревновательная деятельность предусматривает демонстрацию и оценку возможностей спортсменов в соответствии с присущими им правилами, содержанием двигательных действий, способами соревновательной борьбы и оценки результатов.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  Функции соревнований в </w:t>
      </w:r>
      <w:r w:rsidR="009A4D48">
        <w:rPr>
          <w:rFonts w:ascii="Times New Roman" w:hAnsi="Times New Roman" w:cs="Times New Roman"/>
          <w:sz w:val="24"/>
          <w:szCs w:val="24"/>
        </w:rPr>
        <w:t>дзюдо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многообразны. П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режде всего, это демонстрация высоких спортивных результатов, завоевание побед, медалей, очков, создание яркого спортивного зрелища. Однако не менее важны соревнования как эффективная форма подготовки спортсмена и </w:t>
      </w:r>
      <w:proofErr w:type="gramStart"/>
      <w:r w:rsidRPr="0011239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ее эффективностью, а также отбора спортсменов для участия в более крупных соревнованиях.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Роль и место соревнований существенно различаются в зависимости от этапа многолетней под</w:t>
      </w:r>
      <w:r w:rsidR="009A4D48">
        <w:rPr>
          <w:rFonts w:ascii="Times New Roman" w:eastAsia="Times New Roman" w:hAnsi="Times New Roman" w:cs="Times New Roman"/>
          <w:sz w:val="24"/>
          <w:szCs w:val="24"/>
        </w:rPr>
        <w:t xml:space="preserve">готовки </w:t>
      </w:r>
      <w:r w:rsidR="00FA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 xml:space="preserve"> (таблица № 5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03254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На первых ее этапах планируются только </w:t>
      </w:r>
      <w:r w:rsidRPr="008D228D">
        <w:rPr>
          <w:rFonts w:ascii="Times New Roman" w:eastAsia="Times New Roman" w:hAnsi="Times New Roman" w:cs="Times New Roman"/>
          <w:i/>
          <w:sz w:val="24"/>
          <w:szCs w:val="24"/>
        </w:rPr>
        <w:t>контрольные соревнования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, которые проводятся редко и без специальной к ним подготовки. Основной целью соревнований является </w:t>
      </w:r>
      <w:proofErr w:type="gramStart"/>
      <w:r w:rsidRPr="001123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этапа спортивной подготовки, приобр</w:t>
      </w:r>
      <w:r w:rsidR="004A62C5" w:rsidRPr="0011239C">
        <w:rPr>
          <w:rFonts w:ascii="Times New Roman" w:eastAsia="Times New Roman" w:hAnsi="Times New Roman" w:cs="Times New Roman"/>
          <w:sz w:val="24"/>
          <w:szCs w:val="24"/>
        </w:rPr>
        <w:t>етение соревновательного опыта.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 xml:space="preserve">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8D228D" w:rsidRDefault="008D228D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6C">
        <w:rPr>
          <w:rFonts w:ascii="Times New Roman" w:eastAsia="Times New Roman" w:hAnsi="Times New Roman" w:cs="Times New Roman"/>
          <w:i/>
          <w:sz w:val="24"/>
          <w:szCs w:val="24"/>
        </w:rPr>
        <w:t>Отборочные соревнования.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данных соревнований комплектуются команды, отбираются участники главных соревнований. В отборочных соревнованиях ставится задача завоевать первое или одно из первых мест, вып</w:t>
      </w:r>
      <w:r w:rsidR="00820669">
        <w:rPr>
          <w:rFonts w:ascii="Times New Roman" w:eastAsia="Times New Roman" w:hAnsi="Times New Roman" w:cs="Times New Roman"/>
          <w:sz w:val="24"/>
          <w:szCs w:val="24"/>
        </w:rPr>
        <w:t>олнить контрольный норматив, позволяющий надеяться на успешное выступление в основных соревнованиях</w:t>
      </w:r>
      <w:r w:rsidR="00EB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66C" w:rsidRPr="0011239C" w:rsidRDefault="00EB266C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6C">
        <w:rPr>
          <w:rFonts w:ascii="Times New Roman" w:eastAsia="Times New Roman" w:hAnsi="Times New Roman" w:cs="Times New Roman"/>
          <w:i/>
          <w:sz w:val="24"/>
          <w:szCs w:val="24"/>
        </w:rPr>
        <w:t>Основные соревнования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>. 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подготовки.</w:t>
      </w:r>
    </w:p>
    <w:p w:rsidR="001144FD" w:rsidRPr="006339A8" w:rsidRDefault="001144FD" w:rsidP="0057250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9A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участию в спортивных соревнованиях спортсменов:</w:t>
      </w:r>
    </w:p>
    <w:p w:rsidR="001144FD" w:rsidRPr="00572506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06">
        <w:rPr>
          <w:rFonts w:ascii="Times New Roman" w:eastAsia="Times New Roman" w:hAnsi="Times New Roman" w:cs="Times New Roman"/>
          <w:sz w:val="24"/>
          <w:szCs w:val="24"/>
        </w:rPr>
        <w:t>соответствие возраст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пола 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 xml:space="preserve">и уровня спортивной </w:t>
      </w:r>
      <w:proofErr w:type="gramStart"/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gramEnd"/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(регламент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>) об официальных спортивных соревнованиях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согласно Единой всероссийской спортивной классификации и правилам 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вида спорта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4D48" w:rsidRPr="00572506">
        <w:rPr>
          <w:rFonts w:ascii="Times New Roman" w:eastAsia="Times New Roman" w:hAnsi="Times New Roman" w:cs="Times New Roman"/>
          <w:sz w:val="24"/>
          <w:szCs w:val="24"/>
        </w:rPr>
        <w:t>дзюдо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4FD" w:rsidRPr="0011239C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медицинского заключения о допуске к участию в спортивных соревнованиях;</w:t>
      </w:r>
    </w:p>
    <w:p w:rsidR="001144FD" w:rsidRPr="0011239C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572506" w:rsidRDefault="00FA5569" w:rsidP="0057250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1144FD" w:rsidRPr="0011239C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proofErr w:type="gramEnd"/>
    </w:p>
    <w:p w:rsidR="00026CAC" w:rsidRPr="00572506" w:rsidRDefault="00026CAC" w:rsidP="00572506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484" w:rsidRPr="00F00318" w:rsidRDefault="00F75484" w:rsidP="00572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Объем соревновательной деятельности</w:t>
      </w:r>
    </w:p>
    <w:p w:rsidR="004A62C5" w:rsidRPr="00EB266C" w:rsidRDefault="00EB266C" w:rsidP="0057250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(приложение № 4</w:t>
      </w:r>
      <w:r w:rsidR="00F75484" w:rsidRPr="005A23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2506">
        <w:rPr>
          <w:rFonts w:ascii="Times New Roman" w:eastAsia="Calibri" w:hAnsi="Times New Roman" w:cs="Times New Roman"/>
          <w:i/>
          <w:sz w:val="24"/>
          <w:szCs w:val="24"/>
        </w:rPr>
        <w:t xml:space="preserve">к </w:t>
      </w:r>
      <w:r w:rsidR="00F75484" w:rsidRPr="005A2331">
        <w:rPr>
          <w:rFonts w:ascii="Times New Roman" w:eastAsia="Calibri" w:hAnsi="Times New Roman" w:cs="Times New Roman"/>
          <w:i/>
          <w:sz w:val="24"/>
          <w:szCs w:val="24"/>
        </w:rPr>
        <w:t>ФССП по виду спорта «</w:t>
      </w:r>
      <w:r w:rsidR="00F75484">
        <w:rPr>
          <w:rFonts w:ascii="Times New Roman" w:eastAsia="Calibri" w:hAnsi="Times New Roman" w:cs="Times New Roman"/>
          <w:i/>
          <w:sz w:val="24"/>
          <w:szCs w:val="24"/>
        </w:rPr>
        <w:t>дзюдо</w:t>
      </w:r>
      <w:r>
        <w:rPr>
          <w:rFonts w:ascii="Times New Roman" w:eastAsia="Calibri" w:hAnsi="Times New Roman" w:cs="Times New Roman"/>
          <w:i/>
          <w:sz w:val="24"/>
          <w:szCs w:val="24"/>
        </w:rPr>
        <w:t>»)</w:t>
      </w:r>
    </w:p>
    <w:p w:rsidR="004A62C5" w:rsidRPr="0011239C" w:rsidRDefault="00DC67FE" w:rsidP="005725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701"/>
        <w:gridCol w:w="1985"/>
      </w:tblGrid>
      <w:tr w:rsidR="00572506" w:rsidRPr="0011239C" w:rsidTr="00572506">
        <w:trPr>
          <w:trHeight w:val="230"/>
        </w:trPr>
        <w:tc>
          <w:tcPr>
            <w:tcW w:w="2127" w:type="dxa"/>
            <w:vMerge w:val="restart"/>
          </w:tcPr>
          <w:p w:rsidR="00572506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соревнований, состязаний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72506" w:rsidRPr="0011239C" w:rsidTr="00572506">
        <w:trPr>
          <w:trHeight w:val="879"/>
        </w:trPr>
        <w:tc>
          <w:tcPr>
            <w:tcW w:w="2127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ренировочный этап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72506" w:rsidRPr="0011239C" w:rsidTr="00572506">
        <w:trPr>
          <w:trHeight w:val="336"/>
        </w:trPr>
        <w:tc>
          <w:tcPr>
            <w:tcW w:w="2127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До  года</w:t>
            </w:r>
          </w:p>
        </w:tc>
        <w:tc>
          <w:tcPr>
            <w:tcW w:w="1134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59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701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985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2C5" w:rsidRPr="0011239C" w:rsidTr="00572506">
        <w:trPr>
          <w:trHeight w:val="381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A62C5" w:rsidRPr="0011239C" w:rsidRDefault="008362EB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2C5" w:rsidRPr="0011239C" w:rsidTr="00572506"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2C5" w:rsidRPr="0011239C" w:rsidTr="00572506">
        <w:trPr>
          <w:trHeight w:val="403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2C5" w:rsidRPr="0011239C" w:rsidTr="00572506">
        <w:trPr>
          <w:trHeight w:val="151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Всего состязаний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A62C5" w:rsidRPr="0011239C" w:rsidRDefault="004A62C5" w:rsidP="005725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B40" w:rsidRPr="003824E1" w:rsidRDefault="00E03254" w:rsidP="003824E1">
      <w:pPr>
        <w:pStyle w:val="a5"/>
        <w:numPr>
          <w:ilvl w:val="1"/>
          <w:numId w:val="8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55">
        <w:rPr>
          <w:rFonts w:ascii="Times New Roman" w:hAnsi="Times New Roman" w:cs="Times New Roman"/>
          <w:b/>
          <w:sz w:val="24"/>
          <w:szCs w:val="24"/>
        </w:rPr>
        <w:t>Годовой учебно-тренировочн</w:t>
      </w:r>
      <w:r w:rsidR="004A62C5" w:rsidRPr="00084D55">
        <w:rPr>
          <w:rFonts w:ascii="Times New Roman" w:hAnsi="Times New Roman" w:cs="Times New Roman"/>
          <w:b/>
          <w:sz w:val="24"/>
          <w:szCs w:val="24"/>
        </w:rPr>
        <w:t>ы</w:t>
      </w:r>
      <w:r w:rsidRPr="00084D55">
        <w:rPr>
          <w:rFonts w:ascii="Times New Roman" w:hAnsi="Times New Roman" w:cs="Times New Roman"/>
          <w:b/>
          <w:sz w:val="24"/>
          <w:szCs w:val="24"/>
        </w:rPr>
        <w:t>й план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35E">
        <w:rPr>
          <w:rFonts w:ascii="Times New Roman" w:hAnsi="Times New Roman" w:cs="Times New Roman"/>
          <w:sz w:val="24"/>
          <w:szCs w:val="24"/>
        </w:rPr>
        <w:t xml:space="preserve">Годовой объем работы по годам спортивной подготовки определяется  </w:t>
      </w:r>
      <w:r w:rsidRPr="00EB266C">
        <w:rPr>
          <w:rFonts w:ascii="Times New Roman" w:hAnsi="Times New Roman" w:cs="Times New Roman"/>
          <w:b/>
          <w:sz w:val="24"/>
          <w:szCs w:val="24"/>
        </w:rPr>
        <w:t>52 неделями</w:t>
      </w:r>
      <w:r w:rsidRPr="00EB266C">
        <w:rPr>
          <w:rFonts w:ascii="Times New Roman" w:hAnsi="Times New Roman" w:cs="Times New Roman"/>
          <w:sz w:val="24"/>
          <w:szCs w:val="24"/>
        </w:rPr>
        <w:t>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начальной подготовки  - из расчета </w:t>
      </w:r>
      <w:r w:rsidRPr="00EB266C">
        <w:rPr>
          <w:rFonts w:ascii="Times New Roman" w:hAnsi="Times New Roman" w:cs="Times New Roman"/>
          <w:b/>
          <w:sz w:val="24"/>
          <w:szCs w:val="24"/>
        </w:rPr>
        <w:t>42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в условиях организации, осуществляющей спортивную подготовку и </w:t>
      </w:r>
      <w:r w:rsidRPr="00EB266C">
        <w:rPr>
          <w:rFonts w:ascii="Times New Roman" w:hAnsi="Times New Roman" w:cs="Times New Roman"/>
          <w:b/>
          <w:sz w:val="24"/>
          <w:szCs w:val="24"/>
        </w:rPr>
        <w:t>10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тренировочного этапа – из расчёта </w:t>
      </w:r>
      <w:r w:rsidR="00EB266C">
        <w:rPr>
          <w:rFonts w:ascii="Times New Roman" w:hAnsi="Times New Roman" w:cs="Times New Roman"/>
          <w:b/>
          <w:sz w:val="24"/>
          <w:szCs w:val="24"/>
        </w:rPr>
        <w:t>44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организации, осуществляющей спортивную подготовку и </w:t>
      </w:r>
      <w:r w:rsidRPr="00EB266C">
        <w:rPr>
          <w:rFonts w:ascii="Times New Roman" w:hAnsi="Times New Roman" w:cs="Times New Roman"/>
          <w:b/>
          <w:sz w:val="24"/>
          <w:szCs w:val="24"/>
        </w:rPr>
        <w:t>8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90635E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совершенствования спортивного мастерства – из расчёта </w:t>
      </w:r>
      <w:r w:rsidRPr="00EB266C">
        <w:rPr>
          <w:rFonts w:ascii="Times New Roman" w:hAnsi="Times New Roman" w:cs="Times New Roman"/>
          <w:b/>
          <w:sz w:val="24"/>
          <w:szCs w:val="24"/>
        </w:rPr>
        <w:t>42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 и </w:t>
      </w:r>
      <w:r w:rsidRPr="00EB266C">
        <w:rPr>
          <w:rFonts w:ascii="Times New Roman" w:hAnsi="Times New Roman" w:cs="Times New Roman"/>
          <w:b/>
          <w:sz w:val="24"/>
          <w:szCs w:val="24"/>
        </w:rPr>
        <w:t>10 недел</w:t>
      </w:r>
      <w:r w:rsidR="00952A7F">
        <w:rPr>
          <w:rFonts w:ascii="Times New Roman" w:hAnsi="Times New Roman" w:cs="Times New Roman"/>
          <w:b/>
          <w:sz w:val="24"/>
          <w:szCs w:val="24"/>
        </w:rPr>
        <w:t>ь</w:t>
      </w:r>
      <w:r w:rsidRPr="0090635E">
        <w:rPr>
          <w:rFonts w:ascii="Times New Roman" w:hAnsi="Times New Roman" w:cs="Times New Roman"/>
          <w:sz w:val="24"/>
          <w:szCs w:val="24"/>
        </w:rPr>
        <w:t xml:space="preserve"> </w:t>
      </w:r>
      <w:r w:rsidRPr="0090635E">
        <w:rPr>
          <w:rFonts w:ascii="Times New Roman" w:hAnsi="Times New Roman" w:cs="Times New Roman"/>
          <w:b/>
          <w:sz w:val="24"/>
          <w:szCs w:val="24"/>
        </w:rPr>
        <w:t>-</w:t>
      </w:r>
      <w:r w:rsidRPr="0090635E">
        <w:rPr>
          <w:rFonts w:ascii="Times New Roman" w:hAnsi="Times New Roman" w:cs="Times New Roman"/>
          <w:sz w:val="24"/>
          <w:szCs w:val="24"/>
        </w:rPr>
        <w:t xml:space="preserve"> период самостоятельной подготовки по индивидуальным планам.</w:t>
      </w:r>
    </w:p>
    <w:p w:rsidR="00E03254" w:rsidRPr="0011239C" w:rsidRDefault="00E03254" w:rsidP="00026CAC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E03254" w:rsidRPr="0011239C" w:rsidRDefault="009A4D48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</w:t>
      </w:r>
      <w:r w:rsidR="00E03254" w:rsidRPr="0011239C">
        <w:rPr>
          <w:rFonts w:ascii="Times New Roman" w:eastAsia="Times New Roman" w:hAnsi="Times New Roman" w:cs="Times New Roman"/>
          <w:sz w:val="24"/>
          <w:szCs w:val="24"/>
        </w:rPr>
        <w:t>ренировочное занятие предусматривает поэтапное увеличение объема и интенсивности нагрузок, так, чтобы каждый последующий период начинался и заканчивался на более высоком уровне. Этим, обеспечивая последовательность нагрузок из года в год и их увеличения в течение ряда лет.</w:t>
      </w:r>
    </w:p>
    <w:p w:rsidR="00E03254" w:rsidRPr="0011239C" w:rsidRDefault="00E03254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Подготовленность спортсмена будет лучшей,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</w:t>
      </w:r>
      <w:proofErr w:type="gramStart"/>
      <w:r w:rsidRPr="0011239C">
        <w:rPr>
          <w:rFonts w:ascii="Times New Roman" w:eastAsia="Times New Roman" w:hAnsi="Times New Roman" w:cs="Times New Roman"/>
          <w:sz w:val="24"/>
          <w:szCs w:val="24"/>
        </w:rPr>
        <w:t>приспосабливаться</w:t>
      </w:r>
      <w:proofErr w:type="gramEnd"/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любых физических упражнений различной интенсивности.</w:t>
      </w:r>
    </w:p>
    <w:p w:rsidR="00E03254" w:rsidRPr="0011239C" w:rsidRDefault="00E03254" w:rsidP="00F003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03254" w:rsidRPr="0011239C" w:rsidSect="004F1205">
          <w:headerReference w:type="default" r:id="rId10"/>
          <w:footerReference w:type="default" r:id="rId11"/>
          <w:pgSz w:w="11906" w:h="16838"/>
          <w:pgMar w:top="992" w:right="851" w:bottom="680" w:left="1559" w:header="709" w:footer="709" w:gutter="0"/>
          <w:cols w:space="708"/>
          <w:docGrid w:linePitch="360"/>
        </w:sectPr>
      </w:pPr>
    </w:p>
    <w:p w:rsidR="002C370B" w:rsidRPr="00F00318" w:rsidRDefault="00AC2FC3" w:rsidP="00952A7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учебно-тренировочный план</w:t>
      </w:r>
    </w:p>
    <w:p w:rsidR="00C42DDE" w:rsidRPr="00952A7F" w:rsidRDefault="00952A7F" w:rsidP="00952A7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b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7"/>
        <w:gridCol w:w="357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C42DDE" w:rsidRPr="006E3FFF" w:rsidTr="00C42DDE"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4" w:type="dxa"/>
            <w:vMerge w:val="restart"/>
            <w:shd w:val="clear" w:color="auto" w:fill="FFFFFF" w:themeFill="background1"/>
            <w:vAlign w:val="center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11198" w:type="dxa"/>
            <w:gridSpan w:val="10"/>
            <w:shd w:val="clear" w:color="auto" w:fill="FFFFFF" w:themeFill="background1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C42DDE" w:rsidRPr="006E3FFF" w:rsidTr="00C42DDE">
        <w:trPr>
          <w:trHeight w:val="397"/>
        </w:trPr>
        <w:tc>
          <w:tcPr>
            <w:tcW w:w="537" w:type="dxa"/>
            <w:vMerge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C42DDE" w:rsidRPr="006E3FFF" w:rsidTr="00C42DDE">
        <w:tc>
          <w:tcPr>
            <w:tcW w:w="537" w:type="dxa"/>
            <w:vMerge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DE" w:rsidRPr="00C9249B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2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952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42DDE" w:rsidRPr="009C5C8B" w:rsidRDefault="00952A7F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952A7F" w:rsidP="007E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DDE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7E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169-224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7E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130-182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150-168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166-200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94-131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166-187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2A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-250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31-44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67-75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104-125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2DDE" w:rsidRPr="006E3FFF" w:rsidTr="00C42DDE">
        <w:trPr>
          <w:trHeight w:val="241"/>
        </w:trPr>
        <w:tc>
          <w:tcPr>
            <w:tcW w:w="537" w:type="dxa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84-109</w:t>
            </w:r>
          </w:p>
        </w:tc>
        <w:tc>
          <w:tcPr>
            <w:tcW w:w="993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112-150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208-291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341-384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426-512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993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42-58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67-75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73-87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32-37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7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C42DDE" w:rsidRPr="009C5C8B" w:rsidRDefault="00C42DDE" w:rsidP="007E210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1134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32-37</w:t>
            </w:r>
          </w:p>
        </w:tc>
        <w:tc>
          <w:tcPr>
            <w:tcW w:w="1417" w:type="dxa"/>
          </w:tcPr>
          <w:p w:rsidR="00C42DDE" w:rsidRPr="00390AFB" w:rsidRDefault="00C42DDE" w:rsidP="007E2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2DDE" w:rsidRPr="00387A2A" w:rsidTr="00C42DDE">
        <w:tc>
          <w:tcPr>
            <w:tcW w:w="4111" w:type="dxa"/>
            <w:gridSpan w:val="2"/>
            <w:shd w:val="clear" w:color="auto" w:fill="FFFFFF" w:themeFill="background1"/>
          </w:tcPr>
          <w:p w:rsidR="00C42DDE" w:rsidRPr="00387A2A" w:rsidRDefault="00C42DDE" w:rsidP="007E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2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год, из расчета 52 недели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234-312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312-416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  <w:r w:rsidRPr="00390AFB">
              <w:rPr>
                <w:rFonts w:ascii="Times New Roman" w:hAnsi="Times New Roman" w:cs="Times New Roman"/>
                <w:b/>
              </w:rPr>
              <w:t>-728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</w:t>
            </w:r>
            <w:r w:rsidRPr="00390AFB">
              <w:rPr>
                <w:rFonts w:ascii="Times New Roman" w:hAnsi="Times New Roman" w:cs="Times New Roman"/>
                <w:b/>
              </w:rPr>
              <w:t>-936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2DDE" w:rsidRPr="00471FF2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63C">
              <w:rPr>
                <w:rFonts w:ascii="Times New Roman" w:hAnsi="Times New Roman" w:cs="Times New Roman"/>
                <w:b/>
                <w:color w:val="000000" w:themeColor="text1"/>
              </w:rPr>
              <w:t>1040-1248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2DDE" w:rsidRPr="00390AFB" w:rsidRDefault="00C42DDE" w:rsidP="007E2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42DDE" w:rsidRDefault="00C42DDE" w:rsidP="00C42DDE">
      <w:pPr>
        <w:rPr>
          <w:rFonts w:ascii="Calibri" w:eastAsia="Times New Roman" w:hAnsi="Calibri" w:cs="Times New Roman"/>
        </w:rPr>
      </w:pPr>
    </w:p>
    <w:p w:rsidR="003A4123" w:rsidRDefault="003A4123" w:rsidP="004B23D4">
      <w:pPr>
        <w:rPr>
          <w:rFonts w:ascii="Times New Roman" w:hAnsi="Times New Roman" w:cs="Times New Roman"/>
          <w:b/>
          <w:sz w:val="24"/>
          <w:szCs w:val="24"/>
        </w:rPr>
        <w:sectPr w:rsidR="003A4123" w:rsidSect="003A4123">
          <w:headerReference w:type="default" r:id="rId12"/>
          <w:pgSz w:w="16840" w:h="11900" w:orient="landscape"/>
          <w:pgMar w:top="981" w:right="1140" w:bottom="499" w:left="278" w:header="782" w:footer="0" w:gutter="0"/>
          <w:cols w:space="720"/>
        </w:sectPr>
      </w:pPr>
    </w:p>
    <w:p w:rsidR="00757A7E" w:rsidRPr="003824E1" w:rsidRDefault="00E03254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="0067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757A7E" w:rsidRDefault="009B0453" w:rsidP="009B0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плана воспитательной работы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отдельно взятую личность спортсмена. Специфика воспитательной работы в спортивной школе состоит в том, что тренер может проводить ее непосредственно во время учебно-тренировочного процесса, в процессе внеурочной деятельности, в процессе участия в соревнованиях и на учебно-тренировочных сборах, где используется свободное время занимающихся. </w:t>
      </w:r>
    </w:p>
    <w:p w:rsidR="009B0453" w:rsidRDefault="009B0453" w:rsidP="009B0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 А так же к духовному и физическому самосовершенствованию, саморазвитию в обществе.</w:t>
      </w:r>
    </w:p>
    <w:p w:rsidR="009B0453" w:rsidRDefault="009B0453" w:rsidP="007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453" w:rsidRPr="0011239C" w:rsidRDefault="009B0453" w:rsidP="007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9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6F6058" w:rsidRPr="0011239C" w:rsidRDefault="006F6058" w:rsidP="00757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1881"/>
      </w:tblGrid>
      <w:tr w:rsidR="00AB2B83" w:rsidRPr="009F3C3D" w:rsidTr="009F3C3D">
        <w:trPr>
          <w:trHeight w:val="429"/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3C3D">
              <w:rPr>
                <w:rFonts w:ascii="Times New Roman" w:hAnsi="Times New Roman" w:cs="Times New Roman"/>
              </w:rPr>
              <w:t>п</w:t>
            </w:r>
            <w:proofErr w:type="gramEnd"/>
            <w:r w:rsidRPr="009F3C3D">
              <w:rPr>
                <w:rFonts w:ascii="Times New Roman" w:hAnsi="Times New Roman" w:cs="Times New Roman"/>
                <w:lang w:val="en-US"/>
              </w:rPr>
              <w:t>/</w:t>
            </w:r>
            <w:r w:rsidRPr="009F3C3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8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61" w:type="dxa"/>
            <w:gridSpan w:val="3"/>
          </w:tcPr>
          <w:p w:rsidR="00AB2B83" w:rsidRPr="009F3C3D" w:rsidRDefault="00AB2B8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F3C3D">
              <w:rPr>
                <w:rFonts w:ascii="Times New Roman" w:hAnsi="Times New Roman" w:cs="Times New Roman"/>
                <w:b/>
              </w:rPr>
              <w:t>Профориентационная</w:t>
            </w:r>
            <w:proofErr w:type="spellEnd"/>
            <w:r w:rsidRPr="009F3C3D"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Судейская</w:t>
            </w:r>
            <w:r w:rsidR="00962A3A" w:rsidRPr="009F3C3D">
              <w:rPr>
                <w:rFonts w:ascii="Times New Roman" w:hAnsi="Times New Roman" w:cs="Times New Roman"/>
              </w:rPr>
              <w:t xml:space="preserve"> </w:t>
            </w:r>
            <w:r w:rsidRPr="009F3C3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Участие в спортивных соревнованиях различного уровня, в рамках которых предусмотрено: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ab/>
              <w:t xml:space="preserve">практическое и теоретическое изучение и применение правил вида спорта и терминологии, принятой в виде спорта;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ab/>
              <w:t xml:space="preserve">приобретение навыков самостоятельного судейства спортивных соревнований;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уважительного отношения к решениям спортивных судей</w:t>
            </w:r>
          </w:p>
        </w:tc>
        <w:tc>
          <w:tcPr>
            <w:tcW w:w="188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Инструкторская практика</w:t>
            </w:r>
          </w:p>
        </w:tc>
        <w:tc>
          <w:tcPr>
            <w:tcW w:w="4819" w:type="dxa"/>
          </w:tcPr>
          <w:p w:rsidR="007C4BB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Учебно-тренировочные занятия, в рамках которых предусмотрено: 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освоение навыков организации и проведения учебно-тренировочных занятий в качестве помощника тренера</w:t>
            </w:r>
            <w:r w:rsidR="00674C1F"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 xml:space="preserve">преподавателя, инструктора;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составление конспекта учебно</w:t>
            </w:r>
            <w:r w:rsidR="00674C1F"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>тренировочного занятия в соответствии с поставленной задачей;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формирование навыков наставничества; 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склонности к педагогической работе</w:t>
            </w:r>
          </w:p>
        </w:tc>
        <w:tc>
          <w:tcPr>
            <w:tcW w:w="1881" w:type="dxa"/>
          </w:tcPr>
          <w:p w:rsidR="00AB2B83" w:rsidRPr="009F3C3D" w:rsidRDefault="007C4BB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61" w:type="dxa"/>
            <w:gridSpan w:val="3"/>
          </w:tcPr>
          <w:p w:rsidR="00AB2B83" w:rsidRPr="009F3C3D" w:rsidRDefault="00AB2B8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F3C3D">
              <w:rPr>
                <w:rFonts w:ascii="Times New Roman" w:hAnsi="Times New Roman" w:cs="Times New Roman"/>
                <w:b/>
              </w:rPr>
              <w:t>Здоровьесбережение</w:t>
            </w:r>
            <w:proofErr w:type="spellEnd"/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Дни здоровья и спорта, в рамках которых предусмотрено: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</w:t>
            </w:r>
            <w:r w:rsidR="00656913" w:rsidRPr="009F3C3D">
              <w:rPr>
                <w:rFonts w:ascii="Times New Roman" w:hAnsi="Times New Roman" w:cs="Times New Roman"/>
              </w:rPr>
              <w:t>;</w:t>
            </w:r>
          </w:p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88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trHeight w:val="2309"/>
          <w:jc w:val="center"/>
        </w:trPr>
        <w:tc>
          <w:tcPr>
            <w:tcW w:w="675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6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Режим питания и отдыха</w:t>
            </w:r>
          </w:p>
        </w:tc>
        <w:tc>
          <w:tcPr>
            <w:tcW w:w="4819" w:type="dxa"/>
          </w:tcPr>
          <w:p w:rsidR="00AB2B8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Практическая деятельность и восстановительные процессы </w:t>
            </w:r>
            <w:proofErr w:type="gramStart"/>
            <w:r w:rsidRPr="009F3C3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F3C3D">
              <w:rPr>
                <w:rFonts w:ascii="Times New Roman" w:hAnsi="Times New Roman" w:cs="Times New Roman"/>
                <w:b/>
              </w:rPr>
              <w:t>:</w:t>
            </w:r>
          </w:p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88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9F3C3D" w:rsidTr="009F3C3D">
        <w:trPr>
          <w:trHeight w:val="109"/>
          <w:jc w:val="center"/>
        </w:trPr>
        <w:tc>
          <w:tcPr>
            <w:tcW w:w="675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61" w:type="dxa"/>
            <w:gridSpan w:val="3"/>
          </w:tcPr>
          <w:p w:rsidR="00656913" w:rsidRPr="009F3C3D" w:rsidRDefault="0065691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Патриотическое воспитание </w:t>
            </w:r>
            <w:proofErr w:type="gramStart"/>
            <w:r w:rsidRPr="009F3C3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656913" w:rsidRPr="009F3C3D" w:rsidTr="009F3C3D">
        <w:trPr>
          <w:trHeight w:val="95"/>
          <w:jc w:val="center"/>
        </w:trPr>
        <w:tc>
          <w:tcPr>
            <w:tcW w:w="675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3C3D">
              <w:rPr>
                <w:rFonts w:ascii="Times New Roman" w:hAnsi="Times New Roman" w:cs="Times New Roman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(греб,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  <w:proofErr w:type="gramEnd"/>
          </w:p>
        </w:tc>
        <w:tc>
          <w:tcPr>
            <w:tcW w:w="4819" w:type="dxa"/>
          </w:tcPr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Бесед</w:t>
            </w:r>
            <w:r w:rsidR="00674C1F" w:rsidRPr="009F3C3D">
              <w:rPr>
                <w:rFonts w:ascii="Times New Roman" w:hAnsi="Times New Roman" w:cs="Times New Roman"/>
              </w:rPr>
              <w:t>ы, вст</w:t>
            </w:r>
            <w:r w:rsidRPr="009F3C3D">
              <w:rPr>
                <w:rFonts w:ascii="Times New Roman" w:hAnsi="Times New Roman" w:cs="Times New Roman"/>
              </w:rPr>
              <w:t xml:space="preserve">речи, диспуты, другие мероприятия с приглашением именитых спортсменов, тренеров и ветеранов спорта с </w:t>
            </w:r>
            <w:proofErr w:type="gramStart"/>
            <w:r w:rsidRPr="009F3C3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F3C3D">
              <w:rPr>
                <w:rFonts w:ascii="Times New Roman" w:hAnsi="Times New Roman" w:cs="Times New Roman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1881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9F3C3D" w:rsidTr="009F3C3D">
        <w:trPr>
          <w:trHeight w:val="2092"/>
          <w:jc w:val="center"/>
        </w:trPr>
        <w:tc>
          <w:tcPr>
            <w:tcW w:w="675" w:type="dxa"/>
          </w:tcPr>
          <w:p w:rsidR="00656913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</w:tcPr>
          <w:p w:rsidR="00656913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819" w:type="dxa"/>
          </w:tcPr>
          <w:p w:rsidR="00656913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Участие </w:t>
            </w:r>
            <w:proofErr w:type="gramStart"/>
            <w:r w:rsidRPr="009F3C3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9F3C3D">
              <w:rPr>
                <w:rFonts w:ascii="Times New Roman" w:hAnsi="Times New Roman" w:cs="Times New Roman"/>
                <w:b/>
              </w:rPr>
              <w:t>: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физкультурных и спортивно-массовых </w:t>
            </w:r>
            <w:proofErr w:type="gramStart"/>
            <w:r w:rsidRPr="009F3C3D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9F3C3D">
              <w:rPr>
                <w:rFonts w:ascii="Times New Roman" w:hAnsi="Times New Roman" w:cs="Times New Roman"/>
              </w:rPr>
              <w:t>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тематических физкультурно-спортивных праздниках, </w:t>
            </w:r>
            <w:proofErr w:type="gramStart"/>
            <w:r w:rsidRPr="009F3C3D">
              <w:rPr>
                <w:rFonts w:ascii="Times New Roman" w:hAnsi="Times New Roman" w:cs="Times New Roman"/>
              </w:rPr>
              <w:t>организуемых</w:t>
            </w:r>
            <w:proofErr w:type="gramEnd"/>
            <w:r w:rsidRPr="009F3C3D">
              <w:rPr>
                <w:rFonts w:ascii="Times New Roman" w:hAnsi="Times New Roman" w:cs="Times New Roman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881" w:type="dxa"/>
          </w:tcPr>
          <w:p w:rsidR="00656913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93F2B" w:rsidRPr="009F3C3D" w:rsidTr="009F3C3D">
        <w:trPr>
          <w:trHeight w:val="122"/>
          <w:jc w:val="center"/>
        </w:trPr>
        <w:tc>
          <w:tcPr>
            <w:tcW w:w="675" w:type="dxa"/>
          </w:tcPr>
          <w:p w:rsidR="00B93F2B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61" w:type="dxa"/>
            <w:gridSpan w:val="3"/>
          </w:tcPr>
          <w:p w:rsidR="00B93F2B" w:rsidRPr="009F3C3D" w:rsidRDefault="00B93F2B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Развитие творческого мышления</w:t>
            </w:r>
          </w:p>
        </w:tc>
      </w:tr>
      <w:tr w:rsidR="00B93F2B" w:rsidRPr="009F3C3D" w:rsidTr="009F3C3D">
        <w:trPr>
          <w:trHeight w:val="108"/>
          <w:jc w:val="center"/>
        </w:trPr>
        <w:tc>
          <w:tcPr>
            <w:tcW w:w="675" w:type="dxa"/>
          </w:tcPr>
          <w:p w:rsidR="00B93F2B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61" w:type="dxa"/>
          </w:tcPr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819" w:type="dxa"/>
          </w:tcPr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Семинары, мастер-классы, показательные выступления для </w:t>
            </w:r>
            <w:proofErr w:type="gramStart"/>
            <w:r w:rsidRPr="009F3C3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F3C3D">
              <w:rPr>
                <w:rFonts w:ascii="Times New Roman" w:hAnsi="Times New Roman" w:cs="Times New Roman"/>
                <w:b/>
              </w:rPr>
              <w:t>, направленные на: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-формирование умений и навыков, способствующих достижению </w:t>
            </w:r>
            <w:r w:rsidR="007C4BB3" w:rsidRPr="009F3C3D">
              <w:rPr>
                <w:rFonts w:ascii="Times New Roman" w:hAnsi="Times New Roman" w:cs="Times New Roman"/>
              </w:rPr>
              <w:t>спортивных результатов;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правомерное поведение болельщиков;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расширение общего кругозора юных спортсменов;</w:t>
            </w:r>
          </w:p>
        </w:tc>
        <w:tc>
          <w:tcPr>
            <w:tcW w:w="1881" w:type="dxa"/>
          </w:tcPr>
          <w:p w:rsidR="00B93F2B" w:rsidRPr="009F3C3D" w:rsidRDefault="007C4BB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AB2B83" w:rsidRPr="0011239C" w:rsidRDefault="00AB2B83" w:rsidP="00E54373">
      <w:pPr>
        <w:rPr>
          <w:rFonts w:ascii="Times New Roman" w:hAnsi="Times New Roman" w:cs="Times New Roman"/>
          <w:b/>
          <w:sz w:val="24"/>
          <w:szCs w:val="24"/>
        </w:rPr>
      </w:pPr>
    </w:p>
    <w:p w:rsidR="002C370B" w:rsidRPr="0011239C" w:rsidRDefault="002C370B" w:rsidP="00E03254">
      <w:pPr>
        <w:rPr>
          <w:rFonts w:ascii="Times New Roman" w:hAnsi="Times New Roman" w:cs="Times New Roman"/>
          <w:sz w:val="24"/>
          <w:szCs w:val="24"/>
        </w:rPr>
        <w:sectPr w:rsidR="002C370B" w:rsidRPr="0011239C" w:rsidSect="00AB2B83">
          <w:pgSz w:w="11900" w:h="16840"/>
          <w:pgMar w:top="1140" w:right="499" w:bottom="278" w:left="981" w:header="782" w:footer="0" w:gutter="0"/>
          <w:cols w:space="720"/>
        </w:sectPr>
      </w:pPr>
    </w:p>
    <w:p w:rsidR="009F3C3D" w:rsidRPr="0011239C" w:rsidRDefault="00E03254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2.7. План мероприятий, направленный на предотвращение допинга в спорте и борьбу с ним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спорте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здоровья спортсменов, об ответственности за нарушение антидопинговых правил.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Меры, направленные на предотвращение применения допинга в спорте и борьбе с ним, включают следующие мероприятия: </w:t>
      </w:r>
    </w:p>
    <w:p w:rsidR="00E03254" w:rsidRPr="004B23D4" w:rsidRDefault="00E03254" w:rsidP="000A6C7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ежегодных семинаров/лекций/уроков/викторин для спортсменов и  родительских собраний; </w:t>
      </w:r>
    </w:p>
    <w:p w:rsidR="00E03254" w:rsidRPr="004B23D4" w:rsidRDefault="00E03254" w:rsidP="000A6C7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ежегодная оценка уровня знаний</w:t>
      </w:r>
      <w:r w:rsidR="00962A3A"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</w:t>
      </w: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принимают эти правила как условие участия в соревнованиях и обязаны их соблюдать.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Наличие запрещенной субстанции, или ее метаболитов, или маркеров в пробе, взятой у </w:t>
      </w:r>
      <w:proofErr w:type="gramStart"/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Использование или попытка использования </w:t>
      </w:r>
      <w:proofErr w:type="gramStart"/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запрещенной субстанции или запрещенного метода.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Уклонение, отказ или неявка </w:t>
      </w:r>
      <w:proofErr w:type="gramStart"/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процедуру сдачи проб.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Нарушение спортсменом порядка предоставления информации о местонахождении.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Фальсификация или попытка фальсификации любой составляющей </w:t>
      </w:r>
      <w:proofErr w:type="gram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допинг-контроля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Обладание запрещенной субстанцией или запрещенным методом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персонала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7. Распространение или попытка распространения любой запрещенной субстанции или запрещенного метода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обучающимся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Назначение или попытка назначения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соревновательном периоде запрещенной субстанции или запрещенного метода, или назначение или попытка назначения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</w:t>
      </w:r>
      <w:proofErr w:type="spell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внесоревновательном</w:t>
      </w:r>
      <w:proofErr w:type="spell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периоде запрещенной субстанции или запрещенного метода, запрещенного во </w:t>
      </w:r>
      <w:proofErr w:type="spell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внесоревновательный</w:t>
      </w:r>
      <w:proofErr w:type="spell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Соучастие или попытка соучастия со стороны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10. Запрещенное сотрудничество со стороны</w:t>
      </w:r>
      <w:r w:rsidR="00CC5F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Действия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лица, направленные на воспрепятствование или преследование за предоставление информации уполномоченным органам.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</w:t>
      </w:r>
      <w:proofErr w:type="gramStart"/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действует «принцип строгой ответственности». Персональной обязанностью каждого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обучающегося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недопущение попадания запрещенной субстанции в его организм, а также неиспользование запрещенного метода. Всемирное антидопинговое агентство обращает особое внимание на использование </w:t>
      </w:r>
      <w:proofErr w:type="gramStart"/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 </w:t>
      </w:r>
    </w:p>
    <w:p w:rsidR="006F6058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</w:t>
      </w:r>
      <w:proofErr w:type="gramStart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допинг-контроля</w:t>
      </w:r>
      <w:proofErr w:type="gramEnd"/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о документах, регламентирующих антидопинговую деятельность, размещена на информационном стенде организации, осуществляющей спортивную подготовку, на сайте организации со всеми необходимыми материалами и ссылками на сайт РАА «РУСАДА».</w:t>
      </w:r>
    </w:p>
    <w:p w:rsidR="00E03254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Таблице № </w:t>
      </w:r>
      <w:r w:rsidR="006F6058"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 план антидопинговых мероприятий, организуемых в спортивной организации.</w:t>
      </w:r>
    </w:p>
    <w:p w:rsidR="00E03254" w:rsidRPr="0011239C" w:rsidRDefault="00E03254" w:rsidP="00ED5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3254" w:rsidRPr="0011239C" w:rsidRDefault="00E03254" w:rsidP="00ED5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План антидопинговых мероприятий</w:t>
      </w:r>
    </w:p>
    <w:p w:rsidR="00E03254" w:rsidRPr="0011239C" w:rsidRDefault="000A6C7F" w:rsidP="000A6C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61"/>
        <w:gridCol w:w="1983"/>
        <w:gridCol w:w="992"/>
        <w:gridCol w:w="2234"/>
      </w:tblGrid>
      <w:tr w:rsidR="00E03254" w:rsidRPr="004B23D4" w:rsidTr="006A3D37">
        <w:tc>
          <w:tcPr>
            <w:tcW w:w="170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 w:rsidRPr="004B23D4">
              <w:rPr>
                <w:b/>
                <w:sz w:val="20"/>
                <w:szCs w:val="20"/>
              </w:rPr>
              <w:t xml:space="preserve">Спортсмены 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ind w:right="-113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Вид программы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B23D4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b/>
                <w:bCs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Рекомендации по проведению мероприятия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1.Веселые старты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</w:t>
            </w:r>
            <w:r w:rsidR="00467EB2" w:rsidRPr="004B23D4">
              <w:rPr>
                <w:sz w:val="20"/>
                <w:szCs w:val="20"/>
              </w:rPr>
              <w:t>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2.Теоретическое занятие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«Ценности спорта, 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B23D4">
              <w:rPr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sz w:val="20"/>
                <w:szCs w:val="20"/>
              </w:rPr>
              <w:t xml:space="preserve"> за антидопинговое обеспечение в регионе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Согласовать с </w:t>
            </w:r>
            <w:proofErr w:type="gramStart"/>
            <w:r w:rsidRPr="004B23D4">
              <w:rPr>
                <w:sz w:val="20"/>
                <w:szCs w:val="20"/>
              </w:rPr>
              <w:t>ответственным</w:t>
            </w:r>
            <w:proofErr w:type="gramEnd"/>
            <w:r w:rsidRPr="004B23D4">
              <w:rPr>
                <w:sz w:val="20"/>
                <w:szCs w:val="20"/>
              </w:rPr>
              <w:t xml:space="preserve">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3.Проверка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467EB2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Тренер-преподаватель</w:t>
            </w:r>
            <w:r w:rsidR="00A367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месяц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</w:t>
            </w:r>
            <w:r w:rsidR="00FB76A2" w:rsidRPr="004B23D4">
              <w:rPr>
                <w:sz w:val="20"/>
                <w:szCs w:val="20"/>
              </w:rPr>
              <w:t>-преподаватель</w:t>
            </w:r>
            <w:r w:rsidRPr="004B23D4">
              <w:rPr>
                <w:sz w:val="20"/>
                <w:szCs w:val="20"/>
              </w:rPr>
              <w:t xml:space="preserve"> называет спортсмену 2-3 лекарственных препарата для самостоятельной проверки дома).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(приложение №2*).</w:t>
            </w:r>
          </w:p>
        </w:tc>
      </w:tr>
      <w:tr w:rsidR="00E03254" w:rsidRPr="004B23D4" w:rsidTr="003F21E7">
        <w:trPr>
          <w:trHeight w:val="1343"/>
        </w:trPr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 за антидопинговое обеспечение в регионе</w:t>
            </w:r>
          </w:p>
          <w:p w:rsidR="00E03254" w:rsidRPr="004B23D4" w:rsidRDefault="00E03254" w:rsidP="003F21E7">
            <w:pPr>
              <w:tabs>
                <w:tab w:val="right" w:pos="176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  <w:r w:rsidR="003F21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Прохождение онлайн-курса – это неотъемлемая часть систе</w:t>
            </w:r>
            <w:r w:rsidR="003F21E7">
              <w:rPr>
                <w:sz w:val="20"/>
                <w:szCs w:val="20"/>
              </w:rPr>
              <w:t>мы антидопингового образования в виде домашнего задания.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образовательный курс: </w:t>
            </w:r>
            <w:hyperlink r:id="rId13" w:history="1">
              <w:r w:rsidR="003F21E7" w:rsidRPr="00A049F9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https://newrusada.triagonal.net</w:t>
              </w:r>
            </w:hyperlink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6.Родительское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«Роль родителей в </w:t>
            </w: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процессе 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Тренер-</w:t>
            </w:r>
            <w:r w:rsidRPr="004B2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lastRenderedPageBreak/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</w:t>
            </w:r>
            <w:r w:rsidRPr="004B23D4">
              <w:rPr>
                <w:sz w:val="20"/>
                <w:szCs w:val="20"/>
              </w:rPr>
              <w:lastRenderedPageBreak/>
              <w:t xml:space="preserve">антидопингу. 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(приложения </w:t>
            </w:r>
            <w:r w:rsidRPr="004B23D4">
              <w:rPr>
                <w:bCs/>
                <w:sz w:val="20"/>
                <w:szCs w:val="20"/>
              </w:rPr>
              <w:t xml:space="preserve">№3*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№4*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9A4D48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Учебно-т</w:t>
            </w:r>
            <w:r w:rsidR="00E03254"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ренировочный этап (этап спортивной специализации)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1.Веселые старты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Прохождение онлайн-курса – это неотъемлемая часть систе</w:t>
            </w:r>
            <w:r w:rsidR="003F21E7">
              <w:rPr>
                <w:sz w:val="20"/>
                <w:szCs w:val="20"/>
              </w:rPr>
              <w:t>мы антидопингового образования в виде домашнего задания.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Ссылка на образовательный курс: </w:t>
            </w:r>
            <w:hyperlink r:id="rId14" w:history="1">
              <w:r w:rsidRPr="004B23D4">
                <w:rPr>
                  <w:rStyle w:val="ae"/>
                  <w:sz w:val="20"/>
                  <w:szCs w:val="20"/>
                </w:rPr>
                <w:t>https://newrusada.triagonal.net</w:t>
              </w:r>
            </w:hyperlink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3.Антидопингова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4.Семинар для спортсменов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«Проверка лекарственных средств»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Согласовать с </w:t>
            </w:r>
            <w:proofErr w:type="gramStart"/>
            <w:r w:rsidRPr="004B23D4">
              <w:rPr>
                <w:sz w:val="20"/>
                <w:szCs w:val="20"/>
              </w:rPr>
              <w:t>ответственным</w:t>
            </w:r>
            <w:proofErr w:type="gramEnd"/>
            <w:r w:rsidRPr="004B23D4">
              <w:rPr>
                <w:sz w:val="20"/>
                <w:szCs w:val="20"/>
              </w:rPr>
              <w:t xml:space="preserve">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1-2 раза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антидопингу. 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http://list.rusada.ru/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</w:t>
            </w:r>
            <w:r w:rsidRPr="004B23D4">
              <w:rPr>
                <w:sz w:val="20"/>
                <w:szCs w:val="20"/>
              </w:rPr>
              <w:lastRenderedPageBreak/>
              <w:t xml:space="preserve">(приложение </w:t>
            </w:r>
            <w:r w:rsidRPr="004B23D4">
              <w:rPr>
                <w:bCs/>
                <w:sz w:val="20"/>
                <w:szCs w:val="20"/>
              </w:rPr>
              <w:t xml:space="preserve">№5*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№6*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Прохождение онлайн-курса – это неотъемлемая часть систе</w:t>
            </w:r>
            <w:r w:rsidR="003F21E7">
              <w:rPr>
                <w:sz w:val="20"/>
                <w:szCs w:val="20"/>
              </w:rPr>
              <w:t>мы антидопингового образования в виде домашнего задания.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Ссылка на образовательный курс: </w:t>
            </w:r>
            <w:hyperlink r:id="rId15" w:history="1">
              <w:r w:rsidR="003F21E7" w:rsidRPr="00A049F9">
                <w:rPr>
                  <w:rStyle w:val="ae"/>
                  <w:sz w:val="20"/>
                  <w:szCs w:val="20"/>
                </w:rPr>
                <w:t>https://newrusada.triagonal.net</w:t>
              </w:r>
            </w:hyperlink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2.Семинар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«Процедура </w:t>
            </w:r>
            <w:proofErr w:type="gramStart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допинг-контроля</w:t>
            </w:r>
            <w:proofErr w:type="gramEnd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Подача запроса на ТИ»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Система АДАМС»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B23D4">
              <w:rPr>
                <w:rFonts w:ascii="Times New Roman" w:hAnsi="Times New Roman" w:cs="Times New Roman"/>
                <w:sz w:val="20"/>
                <w:szCs w:val="20"/>
              </w:rPr>
              <w:t xml:space="preserve">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Согласовать с </w:t>
            </w:r>
            <w:proofErr w:type="gramStart"/>
            <w:r w:rsidRPr="004B23D4">
              <w:rPr>
                <w:sz w:val="20"/>
                <w:szCs w:val="20"/>
              </w:rPr>
              <w:t>ответственным</w:t>
            </w:r>
            <w:proofErr w:type="gramEnd"/>
            <w:r w:rsidRPr="004B23D4">
              <w:rPr>
                <w:sz w:val="20"/>
                <w:szCs w:val="20"/>
              </w:rPr>
              <w:t xml:space="preserve"> за антидопинговое обеспечение в регионе</w:t>
            </w:r>
          </w:p>
        </w:tc>
      </w:tr>
    </w:tbl>
    <w:p w:rsidR="00E03254" w:rsidRPr="00EA556F" w:rsidRDefault="00E03254" w:rsidP="00ED51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*Приложение №1,2,3,4,5,6 находятся в методических рекомендациях и разработках для тренеров</w:t>
      </w:r>
      <w:r w:rsidR="000A7358">
        <w:rPr>
          <w:rFonts w:ascii="Times New Roman" w:eastAsia="Calibri" w:hAnsi="Times New Roman" w:cs="Times New Roman"/>
          <w:sz w:val="24"/>
          <w:szCs w:val="24"/>
          <w:lang w:eastAsia="en-US"/>
        </w:rPr>
        <w:t>-преподавателей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МБУ </w:t>
      </w:r>
      <w:r w:rsidR="000A7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</w:t>
      </w:r>
      <w:r w:rsidR="00EA556F">
        <w:rPr>
          <w:rFonts w:ascii="Times New Roman" w:eastAsia="Calibri" w:hAnsi="Times New Roman" w:cs="Times New Roman"/>
          <w:sz w:val="24"/>
          <w:szCs w:val="24"/>
          <w:lang w:eastAsia="en-US"/>
        </w:rPr>
        <w:t>СШ №2.</w:t>
      </w:r>
    </w:p>
    <w:p w:rsidR="00E54373" w:rsidRDefault="00E54373" w:rsidP="000A6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90A" w:rsidRPr="0011239C" w:rsidRDefault="00E03254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2.8. План инструкторской и судейской практики</w:t>
      </w:r>
    </w:p>
    <w:p w:rsidR="00E03254" w:rsidRPr="0011239C" w:rsidRDefault="00E03254" w:rsidP="000A6C7F">
      <w:pPr>
        <w:pStyle w:val="Default"/>
        <w:ind w:firstLine="709"/>
        <w:contextualSpacing/>
        <w:jc w:val="both"/>
        <w:rPr>
          <w:color w:val="auto"/>
        </w:rPr>
      </w:pPr>
      <w:r w:rsidRPr="0011239C">
        <w:rPr>
          <w:color w:val="auto"/>
        </w:rPr>
        <w:t xml:space="preserve">Представленная программа имеет цель подготовить не только </w:t>
      </w:r>
      <w:r w:rsidR="000A6C7F">
        <w:rPr>
          <w:color w:val="auto"/>
        </w:rPr>
        <w:t>дзюдоистов</w:t>
      </w:r>
      <w:r w:rsidRPr="0011239C">
        <w:rPr>
          <w:color w:val="auto"/>
        </w:rPr>
        <w:t xml:space="preserve"> высокого уровня, но и грамотных спортсменов, досконально знающих правила </w:t>
      </w:r>
      <w:r w:rsidR="000A6C7F">
        <w:rPr>
          <w:color w:val="auto"/>
        </w:rPr>
        <w:t>дзюдо</w:t>
      </w:r>
      <w:r w:rsidRPr="0011239C">
        <w:rPr>
          <w:color w:val="auto"/>
        </w:rPr>
        <w:t>,</w:t>
      </w:r>
      <w:r w:rsidR="000A6C7F">
        <w:rPr>
          <w:color w:val="auto"/>
        </w:rPr>
        <w:t xml:space="preserve"> </w:t>
      </w:r>
      <w:r w:rsidRPr="0011239C">
        <w:rPr>
          <w:color w:val="auto"/>
        </w:rPr>
        <w:t>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</w:t>
      </w:r>
      <w:r w:rsidR="009A4D48">
        <w:rPr>
          <w:color w:val="auto"/>
        </w:rPr>
        <w:t>-преподавателей</w:t>
      </w:r>
      <w:r w:rsidRPr="0011239C">
        <w:rPr>
          <w:color w:val="auto"/>
        </w:rPr>
        <w:t xml:space="preserve"> физкультурно-спортивных организаций,  спортивные организации должны взять на себя заботу о подготовке новых кадров в данной области. 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Одной из задач организаций является подготовка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роли помощника тренера</w:t>
      </w:r>
      <w:r w:rsidR="009A4D48">
        <w:rPr>
          <w:rFonts w:ascii="Times New Roman" w:hAnsi="Times New Roman" w:cs="Times New Roman"/>
          <w:sz w:val="24"/>
          <w:szCs w:val="24"/>
        </w:rPr>
        <w:t>-преподавателя</w:t>
      </w:r>
      <w:r w:rsidRPr="0011239C">
        <w:rPr>
          <w:rFonts w:ascii="Times New Roman" w:hAnsi="Times New Roman" w:cs="Times New Roman"/>
          <w:sz w:val="24"/>
          <w:szCs w:val="24"/>
        </w:rPr>
        <w:t>, инструкторов и участие в организации и проведении  спортивных соревнований в качестве судей.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</w:t>
      </w:r>
      <w:r w:rsidR="009A4D48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>тренировочном этапе</w:t>
      </w:r>
      <w:r w:rsidRPr="0011239C">
        <w:rPr>
          <w:rFonts w:ascii="Times New Roman" w:hAnsi="Times New Roman" w:cs="Times New Roman"/>
          <w:sz w:val="24"/>
          <w:szCs w:val="24"/>
        </w:rPr>
        <w:t xml:space="preserve">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наблюдать за выполнением упражнений, технических приемов другими </w:t>
      </w:r>
      <w:r w:rsidR="002951D1">
        <w:rPr>
          <w:rFonts w:ascii="Times New Roman" w:hAnsi="Times New Roman" w:cs="Times New Roman"/>
          <w:sz w:val="24"/>
          <w:szCs w:val="24"/>
        </w:rPr>
        <w:t>обучающимися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, находить ошибки и  исправлять их. </w:t>
      </w:r>
      <w:proofErr w:type="gramStart"/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должны вместе с тренером</w:t>
      </w:r>
      <w:r w:rsidR="009A4D48">
        <w:rPr>
          <w:rFonts w:ascii="Times New Roman" w:hAnsi="Times New Roman" w:cs="Times New Roman"/>
          <w:sz w:val="24"/>
          <w:szCs w:val="24"/>
        </w:rPr>
        <w:t>-преподавателем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проводить разминку; участвовать в судействе. Привитие судейских навыков, осуществляется путем изучения правил соревнований, привлечения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непосредственному выполнению отдельных судейских обязанностей в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и других группах, ведение протоколов соревнований.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 xml:space="preserve">Во время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процесса на любом этапе необходимо обязать </w:t>
      </w:r>
      <w:r w:rsidR="009A4D48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самостоятельному ведению дневника: вести учет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E03254" w:rsidRPr="0011239C" w:rsidRDefault="002951D1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E03254" w:rsidRPr="008D590A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должны самостоятельно составлять конспект занятия и комплексы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тренировочных занятий для различных частей тренировки: разминки, основной и заключительной части; проводить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тренировочные занятия в группах начальной подготовки. 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Принимать участие в судействе в  спортивных и общеобразовательных организациях в роли судьи. Для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:rsidR="008D590A" w:rsidRDefault="008D590A" w:rsidP="000A6C7F">
      <w:pPr>
        <w:pStyle w:val="a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4" w:rsidRDefault="00E03254" w:rsidP="000A6C7F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Примерн</w:t>
      </w:r>
      <w:r w:rsidR="008D590A">
        <w:rPr>
          <w:rFonts w:ascii="Times New Roman" w:hAnsi="Times New Roman" w:cs="Times New Roman"/>
          <w:b/>
          <w:sz w:val="24"/>
          <w:szCs w:val="24"/>
        </w:rPr>
        <w:t>ый план инструкторской практики</w:t>
      </w:r>
    </w:p>
    <w:p w:rsidR="000A6C7F" w:rsidRPr="000A6C7F" w:rsidRDefault="000A6C7F" w:rsidP="000A6C7F">
      <w:pPr>
        <w:pStyle w:val="af"/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№9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441"/>
        <w:gridCol w:w="4239"/>
      </w:tblGrid>
      <w:tr w:rsidR="00E03254" w:rsidRPr="0011239C" w:rsidTr="006A3D37">
        <w:tc>
          <w:tcPr>
            <w:tcW w:w="1842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Этапы подготовки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Виды практических занятий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Самостоятельное проведение подготовительной части тренировочного занятия.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Учебно-тренировочный этап (этап спортивной специализации)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1.Самостоятельное проведение подготовительной части тренировочного занятия.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3.Обучение основным техническим и тактическим приемам.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3.Обучение основным техническим и тактическим приемам.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4.Составление комплексов упражнений для развития физических качеств.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5.Подбор упражнений для совершенствования техники. </w:t>
            </w:r>
          </w:p>
        </w:tc>
      </w:tr>
    </w:tbl>
    <w:p w:rsidR="00E03254" w:rsidRPr="0011239C" w:rsidRDefault="00E03254" w:rsidP="000A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90A" w:rsidRPr="0011239C" w:rsidRDefault="00E03254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2.9. Планы медицинских, медико-биологических мероприятий и применения</w:t>
      </w:r>
      <w:r w:rsidRPr="001123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восстановительных</w:t>
      </w:r>
      <w:r w:rsidRPr="0011239C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средств</w:t>
      </w:r>
    </w:p>
    <w:p w:rsidR="005F0F03" w:rsidRPr="0011239C" w:rsidRDefault="00B01783" w:rsidP="000A6C7F">
      <w:pPr>
        <w:pStyle w:val="ConsPlusNormal"/>
        <w:tabs>
          <w:tab w:val="left" w:pos="28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медико-биологического сопровождения тренировочного процесса</w:t>
      </w:r>
    </w:p>
    <w:p w:rsidR="00544283" w:rsidRPr="000A6C7F" w:rsidRDefault="005442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</w:t>
      </w:r>
      <w:proofErr w:type="spellStart"/>
      <w:r w:rsidRPr="000A6C7F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0A6C7F">
        <w:rPr>
          <w:rFonts w:ascii="Times New Roman" w:hAnsi="Times New Roman" w:cs="Times New Roman"/>
          <w:sz w:val="24"/>
          <w:szCs w:val="24"/>
        </w:rPr>
        <w:t>, фармакологическое обеспечение).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Медицинское обеспечение лиц, проходящих спортивную подготовку, осуществляется работниками врачебно-физкультурного диспансера в соответствии с </w:t>
      </w:r>
      <w:hyperlink r:id="rId16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0A6C7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132D13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sz w:val="24"/>
          <w:szCs w:val="24"/>
        </w:rPr>
        <w:t xml:space="preserve">оказания медицинской помощи при проведении физкультурных и спортивных мероприятий, утвержденным приказом </w:t>
      </w:r>
      <w:proofErr w:type="spellStart"/>
      <w:r w:rsidRPr="000A6C7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0A6C7F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sz w:val="24"/>
          <w:szCs w:val="24"/>
        </w:rPr>
        <w:t>РФ</w:t>
      </w:r>
      <w:r w:rsidR="000A6C7F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bCs/>
          <w:sz w:val="24"/>
          <w:szCs w:val="24"/>
        </w:rPr>
        <w:t>от 12.05.2014 №ВМ-04-10/2554</w:t>
      </w:r>
      <w:r w:rsidRPr="000A6C7F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организации спортивной подготовки в РФ». П.2.6.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В медицинское сопровождение </w:t>
      </w:r>
      <w:r w:rsidR="00467EB2" w:rsidRPr="000A6C7F">
        <w:rPr>
          <w:rFonts w:ascii="Times New Roman" w:hAnsi="Times New Roman" w:cs="Times New Roman"/>
          <w:sz w:val="24"/>
          <w:szCs w:val="24"/>
        </w:rPr>
        <w:t>учебно-</w:t>
      </w:r>
      <w:r w:rsidRPr="000A6C7F">
        <w:rPr>
          <w:rFonts w:ascii="Times New Roman" w:hAnsi="Times New Roman" w:cs="Times New Roman"/>
          <w:sz w:val="24"/>
          <w:szCs w:val="24"/>
        </w:rPr>
        <w:t>тренировочного процесса входит: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периодические медицинские осмотры;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углубленное медицинское обследование спортсменов не менее двух раз в год;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lastRenderedPageBreak/>
        <w:t>дополнительные медицинские осмотры перед участием в спортивных соревнованиях, после болезни или травмы;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санитарно-гигиенический контроль режима дня, местами проведения тренировок и спортивных соревнований, одеждой и обувью;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медико-фармакологическое сопровождение в период спортивной подготовки и при развитии заболевания или травмы;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6C7F">
        <w:rPr>
          <w:rFonts w:ascii="Times New Roman" w:hAnsi="Times New Roman" w:cs="Times New Roman"/>
          <w:sz w:val="24"/>
          <w:szCs w:val="24"/>
        </w:rPr>
        <w:t xml:space="preserve"> питанием спортсменов и использованием ими восстановительных средств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выполнений рекомендаций медицинских работников.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7F">
        <w:rPr>
          <w:rFonts w:ascii="Times New Roman" w:hAnsi="Times New Roman" w:cs="Times New Roman"/>
          <w:sz w:val="24"/>
          <w:szCs w:val="24"/>
        </w:rPr>
        <w:t xml:space="preserve"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РФ федеральным органом исполнительной власти (Приказ </w:t>
      </w:r>
      <w:proofErr w:type="spellStart"/>
      <w:r w:rsidRPr="000A6C7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A6C7F">
        <w:rPr>
          <w:rFonts w:ascii="Times New Roman" w:hAnsi="Times New Roman" w:cs="Times New Roman"/>
          <w:sz w:val="24"/>
          <w:szCs w:val="24"/>
        </w:rPr>
        <w:t xml:space="preserve"> РФ от 09.08.2010 №613н «Об утверждении порядка оказания медицинской помощи при проведении физкультурных и спортивных мероприятий».</w:t>
      </w:r>
      <w:proofErr w:type="gramEnd"/>
      <w:r w:rsidRPr="000A6C7F">
        <w:rPr>
          <w:rFonts w:ascii="Times New Roman" w:hAnsi="Times New Roman" w:cs="Times New Roman"/>
          <w:sz w:val="24"/>
          <w:szCs w:val="24"/>
        </w:rPr>
        <w:t xml:space="preserve"> П.2).</w:t>
      </w:r>
    </w:p>
    <w:p w:rsidR="00B01783" w:rsidRPr="00BC7096" w:rsidRDefault="00B01783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Порядок, условия, нормы обеспечения лиц, проходящих спортивную подготовку, медицинскими, фармакологическими и восстановительными средствами установлены локальными нормативными актами организации</w:t>
      </w:r>
      <w:r w:rsidR="00132D13" w:rsidRPr="000A6C7F">
        <w:rPr>
          <w:rFonts w:ascii="Times New Roman" w:hAnsi="Times New Roman" w:cs="Times New Roman"/>
          <w:sz w:val="24"/>
          <w:szCs w:val="24"/>
        </w:rPr>
        <w:t>.</w:t>
      </w:r>
    </w:p>
    <w:p w:rsidR="00E03254" w:rsidRPr="0011239C" w:rsidRDefault="00E03254" w:rsidP="00BC7096">
      <w:pPr>
        <w:pStyle w:val="a3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и проведению </w:t>
      </w:r>
      <w:proofErr w:type="gramStart"/>
      <w:r w:rsidR="00132D13" w:rsidRPr="0011239C">
        <w:rPr>
          <w:rFonts w:ascii="Times New Roman" w:hAnsi="Times New Roman" w:cs="Times New Roman"/>
          <w:b/>
          <w:sz w:val="24"/>
          <w:szCs w:val="24"/>
        </w:rPr>
        <w:t>медико-биологических</w:t>
      </w:r>
      <w:proofErr w:type="gramEnd"/>
      <w:r w:rsidRPr="0011239C">
        <w:rPr>
          <w:rFonts w:ascii="Times New Roman" w:hAnsi="Times New Roman" w:cs="Times New Roman"/>
          <w:b/>
          <w:sz w:val="24"/>
          <w:szCs w:val="24"/>
        </w:rPr>
        <w:t>,</w:t>
      </w:r>
      <w:r w:rsidR="004F1205"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>психологического и биохимического контроля</w:t>
      </w:r>
    </w:p>
    <w:p w:rsidR="00E03254" w:rsidRPr="0011239C" w:rsidRDefault="00467EB2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представляет из себя сложную социально-биологическую систему.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проявлениях, что способствует достижению более высоких спортивных результатов.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 xml:space="preserve">Методы </w:t>
      </w:r>
      <w:r w:rsidR="00132D13" w:rsidRPr="00544283">
        <w:rPr>
          <w:rFonts w:ascii="Times New Roman" w:hAnsi="Times New Roman" w:cs="Times New Roman"/>
          <w:i/>
          <w:sz w:val="24"/>
          <w:szCs w:val="24"/>
        </w:rPr>
        <w:t>медицинского</w:t>
      </w:r>
      <w:r w:rsidRPr="00544283">
        <w:rPr>
          <w:rFonts w:ascii="Times New Roman" w:hAnsi="Times New Roman" w:cs="Times New Roman"/>
          <w:i/>
          <w:sz w:val="24"/>
          <w:szCs w:val="24"/>
        </w:rPr>
        <w:t xml:space="preserve"> контроля</w:t>
      </w:r>
      <w:r w:rsidRPr="00112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>направлены на оценку состояния здоровья, степени физического развития, биологического возраста, уровня его функциональной подготовленности.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последние года значительно повысилось значение организации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медико-биологического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который рассматривается теперь в качестве одного из главных звеньев в системе управления подготовкой </w:t>
      </w:r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r w:rsidRPr="0011239C">
        <w:rPr>
          <w:rFonts w:ascii="Times New Roman" w:hAnsi="Times New Roman" w:cs="Times New Roman"/>
          <w:sz w:val="24"/>
          <w:szCs w:val="24"/>
        </w:rPr>
        <w:t>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Под контролем следует понимать не просто сбор интересующей информации, но также сопоставление ее с уже имеющимися данными (планами, контрольными показателями, нормами и т.п.) и последующий анализ,</w:t>
      </w:r>
      <w:r w:rsidR="00544283">
        <w:rPr>
          <w:rFonts w:ascii="Times New Roman" w:hAnsi="Times New Roman" w:cs="Times New Roman"/>
          <w:sz w:val="24"/>
          <w:szCs w:val="24"/>
        </w:rPr>
        <w:t xml:space="preserve"> завершаются принятием решения.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– это система наблюдений </w:t>
      </w:r>
      <w:proofErr w:type="gramStart"/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за своим здоровьем, переносимостью тренировочных и соревновательных нагрузок, подготовленностью физической, технической и психологической.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дает информацию, дополняющую данные, полученные при обследовании. 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медицинского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а также самоконтроля дают основание утвердиться в правильности построения </w:t>
      </w:r>
      <w:r w:rsidR="00467EB2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процесса или сделать вывод о необходимости внесения корректив при определенных показателях.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Так как тренировочные нагрузки велики и оказывают значительное влияние на функциональное состояние важнейших систем организма,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11239C">
        <w:rPr>
          <w:rFonts w:ascii="Times New Roman" w:hAnsi="Times New Roman" w:cs="Times New Roman"/>
          <w:sz w:val="24"/>
          <w:szCs w:val="24"/>
        </w:rPr>
        <w:lastRenderedPageBreak/>
        <w:t>знать оптимальный уровень тренировочных нагрузок для каждого спортсмена, чтобы избежать отрицательного влияния утомления, возможный переутомления или перетренированности.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Следует систематически проводить обследование спортсменов до и после тренировок. 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Для правильной организации тренировочного процесса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остро нуждается в помощи спортивного врача.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Врач должен не только осуществлять контроль за состоянием здоровья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>, но и принимать участие в планировании тренировочного процесса, опираясь на методические основы и достижения современной спортивной медицины.</w:t>
      </w:r>
    </w:p>
    <w:p w:rsidR="00E03254" w:rsidRPr="0011239C" w:rsidRDefault="00132D13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>Медицинский</w:t>
      </w:r>
      <w:r w:rsidR="00E03254" w:rsidRPr="00544283">
        <w:rPr>
          <w:rFonts w:ascii="Times New Roman" w:hAnsi="Times New Roman" w:cs="Times New Roman"/>
          <w:i/>
          <w:sz w:val="24"/>
          <w:szCs w:val="24"/>
        </w:rPr>
        <w:t xml:space="preserve"> контроль</w:t>
      </w:r>
      <w:r w:rsidR="00E03254" w:rsidRPr="008D590A">
        <w:rPr>
          <w:rFonts w:ascii="Times New Roman" w:hAnsi="Times New Roman" w:cs="Times New Roman"/>
          <w:sz w:val="24"/>
          <w:szCs w:val="24"/>
        </w:rPr>
        <w:t xml:space="preserve"> </w:t>
      </w:r>
      <w:r w:rsidR="00E03254" w:rsidRPr="0011239C">
        <w:rPr>
          <w:rFonts w:ascii="Times New Roman" w:hAnsi="Times New Roman" w:cs="Times New Roman"/>
          <w:sz w:val="24"/>
          <w:szCs w:val="24"/>
        </w:rPr>
        <w:t>осуществляется в виде обследований: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углубленное медицинское обследование (УМО) проводиться дважды в год (в начале и в конце тренировочного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этапное комплексное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обследование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(УМО),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измеряются частота сердечных сокращений, артериальное давление, электрокардиография и т.п.;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E03254" w:rsidRPr="00544283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4283">
        <w:rPr>
          <w:rFonts w:ascii="Times New Roman" w:eastAsia="Times New Roman" w:hAnsi="Times New Roman" w:cs="Times New Roman"/>
          <w:i/>
          <w:sz w:val="24"/>
          <w:szCs w:val="24"/>
        </w:rPr>
        <w:t>Биохимический контроль.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либо  показателями их характеристики. Поэтому в спорте наряду с медицинским, педагогическим, психологическим и физиологическим контролем используется биохимический </w:t>
      </w:r>
      <w:proofErr w:type="gramStart"/>
      <w:r w:rsidRPr="001123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функциональным состоянием спортсмена.</w:t>
      </w:r>
    </w:p>
    <w:p w:rsidR="00E03254" w:rsidRPr="00BC7096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</w:t>
      </w:r>
      <w:r w:rsidR="00467EB2">
        <w:rPr>
          <w:rFonts w:ascii="Times New Roman" w:eastAsia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205" w:rsidRPr="0011239C" w:rsidRDefault="004F1205" w:rsidP="00BC7096">
      <w:pPr>
        <w:pStyle w:val="a3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Планы приме</w:t>
      </w:r>
      <w:r w:rsidR="00132D13"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нения восстановительных средств</w:t>
      </w:r>
    </w:p>
    <w:p w:rsidR="004F1205" w:rsidRPr="0011239C" w:rsidRDefault="004F1205" w:rsidP="00BC709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К здоровью </w:t>
      </w:r>
      <w:proofErr w:type="gramStart"/>
      <w:r w:rsidR="004B40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предъявляются большие требования, так как в процессе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тренировочной -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4F1205" w:rsidRPr="00544283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 xml:space="preserve">Восстановительные процессы подразделяются </w:t>
      </w:r>
      <w:proofErr w:type="gramStart"/>
      <w:r w:rsidRPr="0054428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44283">
        <w:rPr>
          <w:rFonts w:ascii="Times New Roman" w:hAnsi="Times New Roman" w:cs="Times New Roman"/>
          <w:i/>
          <w:sz w:val="24"/>
          <w:szCs w:val="24"/>
        </w:rPr>
        <w:t>: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текущее восстановление в ходе выполнения упражнений; 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lastRenderedPageBreak/>
        <w:t>срочное восстановление, которое наблюдается в течение длительного времени после в</w:t>
      </w:r>
      <w:r w:rsidR="004B40C6" w:rsidRPr="008D590A">
        <w:rPr>
          <w:rFonts w:ascii="Times New Roman" w:hAnsi="Times New Roman" w:cs="Times New Roman"/>
          <w:sz w:val="24"/>
          <w:szCs w:val="24"/>
        </w:rPr>
        <w:t>ыполнения тренировочных нагрузок</w:t>
      </w:r>
      <w:r w:rsidRPr="008D590A">
        <w:rPr>
          <w:rFonts w:ascii="Times New Roman" w:hAnsi="Times New Roman" w:cs="Times New Roman"/>
          <w:sz w:val="24"/>
          <w:szCs w:val="24"/>
        </w:rPr>
        <w:t>;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стресс - восстановление – восстановление перенапряжений.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Восстановительный период характеризуется 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гетерохронностью</w:t>
      </w:r>
      <w:proofErr w:type="spellEnd"/>
      <w:r w:rsidR="004B4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нормализации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как отдельных функций организма, так и организма в целом. Эта особенность объясняется избирательностью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Работоспособность и многие определяющие ее функции  на протяжении периода восстановления после интенсивной работы не только достигают </w:t>
      </w:r>
      <w:r w:rsidR="00BC70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предрабочего</w:t>
      </w:r>
      <w:proofErr w:type="spellEnd"/>
      <w:r w:rsidR="00BC7096">
        <w:rPr>
          <w:rFonts w:ascii="Times New Roman" w:hAnsi="Times New Roman" w:cs="Times New Roman"/>
          <w:sz w:val="24"/>
          <w:szCs w:val="24"/>
        </w:rPr>
        <w:t>»</w:t>
      </w:r>
      <w:r w:rsidRPr="0011239C">
        <w:rPr>
          <w:rFonts w:ascii="Times New Roman" w:hAnsi="Times New Roman" w:cs="Times New Roman"/>
          <w:sz w:val="24"/>
          <w:szCs w:val="24"/>
        </w:rPr>
        <w:t xml:space="preserve"> уровня, но могут и превышать его, проходя через фазу «пере</w:t>
      </w:r>
      <w:r w:rsidR="00BC7096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 xml:space="preserve">восстановления», которая рассматривается как фаза </w:t>
      </w:r>
      <w:r w:rsidR="00BC7096">
        <w:rPr>
          <w:rFonts w:ascii="Times New Roman" w:hAnsi="Times New Roman" w:cs="Times New Roman"/>
          <w:sz w:val="24"/>
          <w:szCs w:val="24"/>
        </w:rPr>
        <w:t>«</w:t>
      </w:r>
      <w:r w:rsidRPr="0011239C">
        <w:rPr>
          <w:rFonts w:ascii="Times New Roman" w:hAnsi="Times New Roman" w:cs="Times New Roman"/>
          <w:sz w:val="24"/>
          <w:szCs w:val="24"/>
        </w:rPr>
        <w:t>супер компенсации</w:t>
      </w:r>
      <w:r w:rsidR="00BC7096">
        <w:rPr>
          <w:rFonts w:ascii="Times New Roman" w:hAnsi="Times New Roman" w:cs="Times New Roman"/>
          <w:sz w:val="24"/>
          <w:szCs w:val="24"/>
        </w:rPr>
        <w:t>»</w:t>
      </w:r>
      <w:r w:rsidRPr="0011239C">
        <w:rPr>
          <w:rFonts w:ascii="Times New Roman" w:hAnsi="Times New Roman" w:cs="Times New Roman"/>
          <w:sz w:val="24"/>
          <w:szCs w:val="24"/>
        </w:rPr>
        <w:t>.</w:t>
      </w:r>
    </w:p>
    <w:p w:rsidR="004F1205" w:rsidRPr="00677345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</w:t>
      </w:r>
      <w:r w:rsidRPr="00677345">
        <w:rPr>
          <w:rFonts w:ascii="Times New Roman" w:hAnsi="Times New Roman" w:cs="Times New Roman"/>
          <w:sz w:val="24"/>
          <w:szCs w:val="24"/>
        </w:rPr>
        <w:t>спортсменов.</w:t>
      </w:r>
    </w:p>
    <w:p w:rsidR="008D590A" w:rsidRPr="00544283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sz w:val="24"/>
          <w:szCs w:val="24"/>
        </w:rPr>
        <w:t>Восстанови</w:t>
      </w:r>
      <w:r w:rsidR="008D590A" w:rsidRPr="00544283">
        <w:rPr>
          <w:rFonts w:ascii="Times New Roman" w:hAnsi="Times New Roman" w:cs="Times New Roman"/>
          <w:sz w:val="24"/>
          <w:szCs w:val="24"/>
        </w:rPr>
        <w:t>тельные мероприятия проводятся: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повседневном </w:t>
      </w:r>
      <w:r w:rsidR="004B40C6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 xml:space="preserve">тренировочном процессе в ходе совершенствования общей и специальной работоспособности;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условиях соревнований, когда необходимо быстрое и по возможности полное восстановление физической и психологической готовности к следующему этапу;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тренировочного занятия, соревнования;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середине микроцикла в соревнованиях и свободный от игр день;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микроцикла соревнований; </w:t>
      </w:r>
    </w:p>
    <w:p w:rsidR="004F1205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после макроцикла соревнований; перманентно.</w:t>
      </w:r>
    </w:p>
    <w:p w:rsidR="004F1205" w:rsidRPr="00874AB0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Психолого-педагогические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>.</w:t>
      </w:r>
    </w:p>
    <w:p w:rsidR="004F1205" w:rsidRPr="00874AB0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Медико-гигиенические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восстановления включают: сбалансированное питание, физические средства восстановления (массаж, душ, сауна,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гипербарическуюоксигенацию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 xml:space="preserve">, сеансы аэроионотерапии), обеспечение соответствия условий тренировок, соревнований и отдыха основным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 xml:space="preserve"> – гигиеническим требованиям.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Психологические средства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D029C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микроцикла и соревнований для восстановления используются туристический поход с играми (бадминтон, футбол), купанием, терренкуром, </w:t>
      </w:r>
      <w:r w:rsidR="008D538D">
        <w:rPr>
          <w:rFonts w:ascii="Times New Roman" w:hAnsi="Times New Roman" w:cs="Times New Roman"/>
          <w:sz w:val="24"/>
          <w:szCs w:val="24"/>
        </w:rPr>
        <w:t>могут применяться ванны хвойно-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солевые или жемчужные в сочетании с 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аэроингаляцией</w:t>
      </w:r>
      <w:proofErr w:type="spellEnd"/>
      <w:r w:rsidRPr="0011239C">
        <w:rPr>
          <w:rFonts w:ascii="Times New Roman" w:hAnsi="Times New Roman" w:cs="Times New Roman"/>
          <w:sz w:val="24"/>
          <w:szCs w:val="24"/>
        </w:rPr>
        <w:t xml:space="preserve"> или струйным душем (душ Шарко, подводный массаж).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Следует учитывать, что после соревновательного цикла </w:t>
      </w:r>
      <w:proofErr w:type="gramStart"/>
      <w:r w:rsidRPr="0011239C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11239C">
        <w:rPr>
          <w:rFonts w:ascii="Times New Roman" w:hAnsi="Times New Roman" w:cs="Times New Roman"/>
          <w:sz w:val="24"/>
          <w:szCs w:val="24"/>
        </w:rPr>
        <w:t xml:space="preserve">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Регуляция сна достигается выполнением режима тренировок и отдыха, способствующим выработке рефлексов на засыпание и пробуждение (биоритмы), </w:t>
      </w:r>
      <w:r w:rsidRPr="0011239C">
        <w:rPr>
          <w:rFonts w:ascii="Times New Roman" w:hAnsi="Times New Roman" w:cs="Times New Roman"/>
          <w:sz w:val="24"/>
          <w:szCs w:val="24"/>
        </w:rPr>
        <w:lastRenderedPageBreak/>
        <w:t>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4F1205" w:rsidRPr="0011239C" w:rsidRDefault="008E4B61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ренировочные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 обеспечивают возможность максимальной работоспособности спортсменов и адаптации к условиям соревнований.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4F1205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D63397" w:rsidRPr="0011239C" w:rsidRDefault="00D63397" w:rsidP="00EE49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9A6" w:rsidRPr="003824E1" w:rsidRDefault="00D63397" w:rsidP="003824E1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D63397">
        <w:rPr>
          <w:rFonts w:ascii="Times New Roman" w:hAnsi="Times New Roman" w:cs="Times New Roman"/>
          <w:b/>
          <w:sz w:val="24"/>
          <w:szCs w:val="24"/>
        </w:rPr>
        <w:t>2.10</w:t>
      </w:r>
      <w:r w:rsidRPr="00D63397">
        <w:rPr>
          <w:rFonts w:ascii="Times New Roman" w:hAnsi="Times New Roman"/>
          <w:b/>
          <w:sz w:val="20"/>
          <w:szCs w:val="20"/>
          <w:shd w:val="clear" w:color="auto" w:fill="FFFFFF"/>
          <w:lang w:eastAsia="en-US"/>
        </w:rPr>
        <w:t xml:space="preserve"> </w:t>
      </w:r>
      <w:r w:rsidRPr="00D6339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Тренер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-преподаватель</w:t>
      </w:r>
      <w:r w:rsidRPr="00EE49A6">
        <w:rPr>
          <w:rFonts w:ascii="Times New Roman" w:hAnsi="Times New Roman" w:cs="Times New Roman"/>
          <w:sz w:val="24"/>
          <w:szCs w:val="24"/>
        </w:rPr>
        <w:t xml:space="preserve"> несёт ответственность за безопасность и дисциплину</w:t>
      </w:r>
      <w:r w:rsidR="00A4095E" w:rsidRPr="00EE4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в зале во время проведения занятия с группой.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Допуск к занятию в зал без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не допускается. На первом занятии </w:t>
      </w:r>
      <w:r w:rsidR="00A4095E" w:rsidRPr="00EE49A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E49A6">
        <w:rPr>
          <w:rFonts w:ascii="Times New Roman" w:hAnsi="Times New Roman" w:cs="Times New Roman"/>
          <w:sz w:val="24"/>
          <w:szCs w:val="24"/>
        </w:rPr>
        <w:t xml:space="preserve">проходят инструктаж по технике безопасности и пожарной безопасности и расписываются в журнале под личную </w:t>
      </w:r>
      <w:r w:rsidR="00FC09A6" w:rsidRPr="00EE49A6">
        <w:rPr>
          <w:rFonts w:ascii="Times New Roman" w:hAnsi="Times New Roman" w:cs="Times New Roman"/>
          <w:sz w:val="24"/>
          <w:szCs w:val="24"/>
        </w:rPr>
        <w:t>роспись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или роспись,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инструктаж (если занимающиеся не достигли 14 лет).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A6">
        <w:rPr>
          <w:rFonts w:ascii="Times New Roman" w:hAnsi="Times New Roman" w:cs="Times New Roman"/>
          <w:b/>
          <w:sz w:val="24"/>
          <w:szCs w:val="24"/>
        </w:rPr>
        <w:t xml:space="preserve">Требования безопасности перед началом занятий </w:t>
      </w:r>
      <w:proofErr w:type="gramStart"/>
      <w:r w:rsidRPr="00EE49A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E49A6">
        <w:rPr>
          <w:rFonts w:ascii="Times New Roman" w:hAnsi="Times New Roman" w:cs="Times New Roman"/>
          <w:b/>
          <w:sz w:val="24"/>
          <w:szCs w:val="24"/>
        </w:rPr>
        <w:t xml:space="preserve"> занимающихся: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перерыв между приемом пищи и началом занятия должен быть не менее 45-50 минут;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экипировка для </w:t>
      </w:r>
      <w:r w:rsidR="00A4095E" w:rsidRPr="00EE49A6">
        <w:rPr>
          <w:rFonts w:ascii="Times New Roman" w:hAnsi="Times New Roman" w:cs="Times New Roman"/>
          <w:sz w:val="24"/>
          <w:szCs w:val="24"/>
        </w:rPr>
        <w:t>учебно-</w:t>
      </w:r>
      <w:r w:rsidRPr="00EE49A6">
        <w:rPr>
          <w:rFonts w:ascii="Times New Roman" w:hAnsi="Times New Roman" w:cs="Times New Roman"/>
          <w:sz w:val="24"/>
          <w:szCs w:val="24"/>
        </w:rPr>
        <w:t>тренировочных занятий должна соответствовать требованиям, не иметь повреждений;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необходимо прибыть на тренировку за 15 минут до начала занятий</w:t>
      </w:r>
      <w:r w:rsid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Борьба дзюдо характеризуется ациклическими движениями переменной интенсивности, связанными с использованием больших мышечных усилий при активном противодействии сопернику. В борьбе проявляются статические усилия соответствующих групп мышц.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Умение падать — чрезвычайно важная часть при выполнении броска, выполняющий его спортсмен может потерять равновесие и упасть. При резких бросках возможны ушибы позвоночника. При удержаниях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атакующий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ис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пользует массу своего тела, прижимая противника к татами. При удержаниях возможны травмы, являющиеся следствием сдавливания органов брюшной полости, повреждения мышц в результате резких напряжений, а также трав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мы различных суставов. При болевых приемах чаще страдают предплечье и локтевой сустав, поскольку допускается перегиб конечности («перегибание локтя»), а также плечевые суставы. Характерны повреждения </w:t>
      </w:r>
      <w:proofErr w:type="spellStart"/>
      <w:r w:rsidRPr="00EE49A6">
        <w:rPr>
          <w:rFonts w:ascii="Times New Roman" w:hAnsi="Times New Roman" w:cs="Times New Roman"/>
          <w:sz w:val="24"/>
          <w:szCs w:val="24"/>
        </w:rPr>
        <w:t>сумочно</w:t>
      </w:r>
      <w:proofErr w:type="spellEnd"/>
      <w:r w:rsidRPr="00EE49A6">
        <w:rPr>
          <w:rFonts w:ascii="Times New Roman" w:hAnsi="Times New Roman" w:cs="Times New Roman"/>
          <w:sz w:val="24"/>
          <w:szCs w:val="24"/>
        </w:rPr>
        <w:t>-свя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зочного аппарата и мышц, вывихи, а также повторные микротравмы.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Тренерам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-преподавателям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очень важно следить за состоянием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при отра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ботке удушающих приемов. Нельзя заставлять </w:t>
      </w:r>
      <w:proofErr w:type="gramStart"/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терпеть «до последнего». Это может сопровождаться потерей сознания. При занятиях дзюдо возможны мелкие повреждения: ушибы, ссадины, и более серьезные травмы: растяжения и разрывы связок голеностопного, коленного суставов. Всего этого можно избежать, если строго соблюдать технику безопасности и свое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временно осуществлять профилактику возможных причин травматизма.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Причины травматизма на занятиях дзюдо</w:t>
      </w:r>
      <w:r w:rsidR="006A3D37" w:rsidRPr="00EE4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9A6">
        <w:rPr>
          <w:rFonts w:ascii="Times New Roman" w:hAnsi="Times New Roman" w:cs="Times New Roman"/>
          <w:sz w:val="24"/>
          <w:szCs w:val="24"/>
        </w:rPr>
        <w:t>Слабая подготовленность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</w:t>
      </w:r>
      <w:r w:rsidR="00FC09A6" w:rsidRPr="00EE49A6">
        <w:rPr>
          <w:rFonts w:ascii="Times New Roman" w:hAnsi="Times New Roman" w:cs="Times New Roman"/>
          <w:sz w:val="24"/>
          <w:szCs w:val="24"/>
        </w:rPr>
        <w:t>в</w:t>
      </w:r>
      <w:r w:rsidR="00A4095E" w:rsidRPr="00EE49A6">
        <w:rPr>
          <w:rFonts w:ascii="Times New Roman" w:hAnsi="Times New Roman" w:cs="Times New Roman"/>
          <w:sz w:val="24"/>
          <w:szCs w:val="24"/>
        </w:rPr>
        <w:t>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проведению занятий (отсутствие учебной документации, отсутствие постепенности и последовательности в овладении двигательными навыками, индивидуального подхода к занимающимся, особенно к новичкам, сложность упражнений и несоответствие их физической и технической подготовленности, отсутствие разминки).</w:t>
      </w:r>
      <w:proofErr w:type="gramEnd"/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lastRenderedPageBreak/>
        <w:t>Участие в соревнованиях без достаточной подготовки; нарушение правил соревнований, инструкций, положений, методических указаний.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Неправильная или несвоевременная страховка, незнание и несоблюдение правил </w:t>
      </w:r>
      <w:proofErr w:type="spellStart"/>
      <w:r w:rsidRPr="00EE49A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Нарушение правил врачебного контроля выражается в ряде форм.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Допуск тренером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-преподавателем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занятиям и судьей к соревнованиям лиц, не прошедших предварительного медицинского обследования, а также освобожденных от занятий; несоблюдение принципа распределения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по состоянию здоровья, полу, возрасту, степени подготовленности, весовым и разрядным категориям.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Преждевременный допуск к занятиям и соревнованиям после перенесения заболеваний.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Отсутствие периодического медицинского осмотра.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Отсутствие или неправильная врачебная рекомендация; неумение тренера</w:t>
      </w:r>
      <w:r w:rsidR="00FC09A6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определить у занимающихся наличие симптомов переутомления, перетренированности.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Недостатки в воспитательной работе усиливают возможность травматизма на занятиях и вызваны терпимым отношением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</w:t>
      </w:r>
      <w:r w:rsidR="00FC09A6" w:rsidRPr="00EE49A6">
        <w:rPr>
          <w:rFonts w:ascii="Times New Roman" w:hAnsi="Times New Roman" w:cs="Times New Roman"/>
          <w:sz w:val="24"/>
          <w:szCs w:val="24"/>
        </w:rPr>
        <w:t>в</w:t>
      </w:r>
      <w:r w:rsidR="00A4095E" w:rsidRPr="00EE49A6">
        <w:rPr>
          <w:rFonts w:ascii="Times New Roman" w:hAnsi="Times New Roman" w:cs="Times New Roman"/>
          <w:sz w:val="24"/>
          <w:szCs w:val="24"/>
        </w:rPr>
        <w:t>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нарушени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ям дисциплины, грубому отношению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друг к другу; невыполнением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спортсменами</w:t>
      </w:r>
      <w:r w:rsidRPr="00EE49A6">
        <w:rPr>
          <w:rFonts w:ascii="Times New Roman" w:hAnsi="Times New Roman" w:cs="Times New Roman"/>
          <w:sz w:val="24"/>
          <w:szCs w:val="24"/>
        </w:rPr>
        <w:t xml:space="preserve"> указаний и объяснений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; применением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обучающимися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запрещенных приемов, бросков за площадь татами во время борьбы.</w:t>
      </w:r>
    </w:p>
    <w:p w:rsidR="00D63397" w:rsidRPr="00EE49A6" w:rsidRDefault="00BA6373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Работа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по технике безопасности в </w:t>
      </w:r>
      <w:r w:rsidRPr="00EE49A6">
        <w:rPr>
          <w:rFonts w:ascii="Times New Roman" w:hAnsi="Times New Roman" w:cs="Times New Roman"/>
          <w:sz w:val="24"/>
          <w:szCs w:val="24"/>
        </w:rPr>
        <w:t>организациях</w:t>
      </w:r>
      <w:r w:rsidR="00EE49A6">
        <w:rPr>
          <w:rFonts w:ascii="Times New Roman" w:hAnsi="Times New Roman" w:cs="Times New Roman"/>
          <w:sz w:val="24"/>
          <w:szCs w:val="24"/>
        </w:rPr>
        <w:t>,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осуществляющих спортивную</w:t>
      </w:r>
      <w:r w:rsidR="00EE49A6">
        <w:rPr>
          <w:rFonts w:ascii="Times New Roman" w:hAnsi="Times New Roman" w:cs="Times New Roman"/>
          <w:sz w:val="24"/>
          <w:szCs w:val="24"/>
        </w:rPr>
        <w:t xml:space="preserve"> </w:t>
      </w:r>
      <w:r w:rsidRPr="00EE49A6">
        <w:rPr>
          <w:rFonts w:ascii="Times New Roman" w:hAnsi="Times New Roman" w:cs="Times New Roman"/>
          <w:sz w:val="24"/>
          <w:szCs w:val="24"/>
        </w:rPr>
        <w:t>подготовку</w:t>
      </w:r>
      <w:r w:rsidR="00EE49A6">
        <w:rPr>
          <w:rFonts w:ascii="Times New Roman" w:hAnsi="Times New Roman" w:cs="Times New Roman"/>
          <w:sz w:val="24"/>
          <w:szCs w:val="24"/>
        </w:rPr>
        <w:t>,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проводится регулярно. Администрация должна систематически проводить инструктаж по технике б</w:t>
      </w:r>
      <w:r w:rsidRPr="00EE49A6">
        <w:rPr>
          <w:rFonts w:ascii="Times New Roman" w:hAnsi="Times New Roman" w:cs="Times New Roman"/>
          <w:sz w:val="24"/>
          <w:szCs w:val="24"/>
        </w:rPr>
        <w:t>езопасности для тренерско-преподавательского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D63397" w:rsidRPr="00EE49A6" w:rsidRDefault="00A4095E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Требования к тренерско-преподавательскому</w:t>
      </w:r>
      <w:r w:rsidR="00D63397" w:rsidRPr="00EE49A6">
        <w:rPr>
          <w:rFonts w:ascii="Times New Roman" w:hAnsi="Times New Roman" w:cs="Times New Roman"/>
          <w:b/>
          <w:bCs/>
          <w:sz w:val="24"/>
          <w:szCs w:val="24"/>
        </w:rPr>
        <w:t xml:space="preserve"> составу в целях обеспечения техники безопасности: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довести до сведения всех обучающихся правила внутреннего распорядка на спортивном сооружении;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с правилами техники безопасности на спортивном сооружении, в спортивном зале;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организовать занятия </w:t>
      </w:r>
      <w:r w:rsidR="00FC09A6" w:rsidRPr="00EE49A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FC09A6" w:rsidRPr="00EE49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расписанием, разработанным административно-хозяйственным персоналом спортивного сооружения;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9A6">
        <w:rPr>
          <w:rFonts w:ascii="Times New Roman" w:hAnsi="Times New Roman" w:cs="Times New Roman"/>
          <w:sz w:val="24"/>
          <w:szCs w:val="24"/>
        </w:rPr>
        <w:t xml:space="preserve">присутствовать при входе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 зал, а также контролировать уход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из зала;</w:t>
      </w:r>
      <w:proofErr w:type="gramEnd"/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прибыть в спорткомплекс за 30 мин до начала занятий;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вести учет посещаемости обучающихся учебных занятий и трени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ровок в журнале соответствующего образца;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следить за своевременностью предоставления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медицинских справок, заверенных подписью врача и печатью.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proofErr w:type="gramStart"/>
      <w:r w:rsidRPr="00EE49A6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EE49A6">
        <w:rPr>
          <w:rFonts w:ascii="Times New Roman" w:hAnsi="Times New Roman" w:cs="Times New Roman"/>
          <w:b/>
          <w:bCs/>
          <w:sz w:val="24"/>
          <w:szCs w:val="24"/>
        </w:rPr>
        <w:t xml:space="preserve"> в целях обеспечения безопасности: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приходить на занятия только в дни и часы, указанные тренерско-преподавательским составом в соответствии с расписанием занятий;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находиться на спортивных сооружениях только в присутствии тренера;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выполнять распоряжения административно-хозяйственного персонала и тренерско-преподавательского состава;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иметь справку врача, разрешающую посещение спортивных занятий, заверенную подписью врача и печатью;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покидать спортивные сооружения не позднее 30-ти мин после окон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чания учебных занятий.</w:t>
      </w:r>
    </w:p>
    <w:p w:rsidR="00874AB0" w:rsidRPr="00EE49A6" w:rsidRDefault="00874AB0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 местах проведения занятий иметь аптечку с необходимыми принадлежностями и медикаментами для оказания первой помощи;</w:t>
      </w:r>
    </w:p>
    <w:p w:rsidR="00874AB0" w:rsidRPr="00EE49A6" w:rsidRDefault="00874AB0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lastRenderedPageBreak/>
        <w:t xml:space="preserve">знать приемы спасания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тонущих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и способы оказания первой медицинской помощи.</w:t>
      </w:r>
    </w:p>
    <w:p w:rsidR="00874AB0" w:rsidRPr="00EE49A6" w:rsidRDefault="00874AB0" w:rsidP="00EE49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Рекомендации по технике безопасности и профилактик</w:t>
      </w:r>
      <w:r w:rsidR="00874AB0" w:rsidRPr="00EE49A6">
        <w:rPr>
          <w:rFonts w:ascii="Times New Roman" w:hAnsi="Times New Roman" w:cs="Times New Roman"/>
          <w:b/>
          <w:bCs/>
          <w:sz w:val="24"/>
          <w:szCs w:val="24"/>
        </w:rPr>
        <w:t>е травматизма на занятиях дзюдо</w:t>
      </w:r>
      <w:r w:rsidR="006A3D37" w:rsidRPr="00EE4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Занятия проводятся согласно расписанию</w:t>
      </w:r>
      <w:r w:rsidR="00EE49A6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</w:t>
      </w:r>
      <w:r w:rsidRPr="00EE49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9A6">
        <w:rPr>
          <w:rFonts w:ascii="Times New Roman" w:hAnsi="Times New Roman" w:cs="Times New Roman"/>
          <w:sz w:val="24"/>
          <w:szCs w:val="24"/>
        </w:rPr>
        <w:t>татами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ТУ 9616-005- 47331365-2005.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Все допущенные к занятиям учащиеся должны иметь специальную спортивную форму (одежду, обувь).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9A6">
        <w:rPr>
          <w:rFonts w:ascii="Times New Roman" w:hAnsi="Times New Roman" w:cs="Times New Roman"/>
          <w:sz w:val="24"/>
          <w:szCs w:val="24"/>
        </w:rPr>
        <w:t>Вход занимающихся в зал разрешается только в присутствии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A4095E" w:rsidRPr="00EE49A6">
        <w:rPr>
          <w:rFonts w:ascii="Times New Roman" w:hAnsi="Times New Roman" w:cs="Times New Roman"/>
          <w:sz w:val="24"/>
          <w:szCs w:val="24"/>
        </w:rPr>
        <w:t>дзюдо</w:t>
      </w:r>
      <w:r w:rsidRPr="00EE49A6">
        <w:rPr>
          <w:rFonts w:ascii="Times New Roman" w:hAnsi="Times New Roman" w:cs="Times New Roman"/>
          <w:sz w:val="24"/>
          <w:szCs w:val="24"/>
        </w:rPr>
        <w:t xml:space="preserve"> должны проходить только под руководством тре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или инструктора, назначенного тренером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-преподавателем</w:t>
      </w:r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 разучивании приемов броски проводить в направлении от центра татами к краю.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При всех бросках УКЕ использует приемы </w:t>
      </w:r>
      <w:proofErr w:type="spellStart"/>
      <w:r w:rsidRPr="00EE49A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E49A6">
        <w:rPr>
          <w:rFonts w:ascii="Times New Roman" w:hAnsi="Times New Roman" w:cs="Times New Roman"/>
          <w:sz w:val="24"/>
          <w:szCs w:val="24"/>
        </w:rPr>
        <w:t xml:space="preserve"> (группи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ровка и т.п.), он не должен выставлять руки при падениях; за 10—15 мин до начала тренировочной схватки дзюдоисты должны проделать интенсив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ную разминку, особое внимание необходимо обратить на мышцы спины, лучезапястные, голеностопные суставы.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Во время тренировочной схватки по сигналу тренера-преподавателя дзюдоисты немедленно прекращают борьбу. Спарринг проводится между участниками одинаковой подготовленности и весовой категории (осо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бенно на этапе начальной подготовки).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После окончания занятия организованный выход из зала </w:t>
      </w:r>
      <w:proofErr w:type="gramStart"/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 xml:space="preserve"> проходит под контролем тренера-преподавателя.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A6">
        <w:rPr>
          <w:rFonts w:ascii="Times New Roman" w:hAnsi="Times New Roman" w:cs="Times New Roman"/>
          <w:b/>
          <w:sz w:val="24"/>
          <w:szCs w:val="24"/>
        </w:rPr>
        <w:t>Тренер</w:t>
      </w:r>
      <w:r w:rsidR="00FC09A6" w:rsidRPr="00EE49A6">
        <w:rPr>
          <w:rFonts w:ascii="Times New Roman" w:hAnsi="Times New Roman" w:cs="Times New Roman"/>
          <w:b/>
          <w:sz w:val="24"/>
          <w:szCs w:val="24"/>
        </w:rPr>
        <w:t>-преподаватель</w:t>
      </w:r>
      <w:r w:rsidRPr="00EE49A6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Проводить систематическую разъяснительную работу по профи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лактике травматизма на занятиях; добиваться дисциплины, точного вы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полнения своих указаний.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Строго контролировать занимающихся во время тренировочных занятий, не допуская случаев выполнения упражнений без своего разрешения.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Немедленно прекращать занятия при применении грубых или запрещенных приемов.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еред началом провести тщательный осмотр места его проведения, убедиться в исправности спортинвентаря, надежности установки и закрепления оборудования, соответствия санитарно-гигиенических условий требованиям, предъявляемым к месту проведения занятий, инструктировать обучающихся о порядке, последовательности и мерах безопасности при выполнении физических упражнений;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</w:t>
      </w:r>
      <w:r w:rsidR="00874AB0" w:rsidRPr="00EE49A6">
        <w:rPr>
          <w:rFonts w:ascii="Times New Roman" w:hAnsi="Times New Roman" w:cs="Times New Roman"/>
          <w:sz w:val="24"/>
          <w:szCs w:val="24"/>
        </w:rPr>
        <w:t xml:space="preserve">бучать безопасным приемам выполнения физических упражнений и следить за соблюдением </w:t>
      </w:r>
      <w:proofErr w:type="gramStart"/>
      <w:r w:rsidR="00874AB0" w:rsidRPr="00EE49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74AB0" w:rsidRPr="00EE49A6">
        <w:rPr>
          <w:rFonts w:ascii="Times New Roman" w:hAnsi="Times New Roman" w:cs="Times New Roman"/>
          <w:sz w:val="24"/>
          <w:szCs w:val="24"/>
        </w:rPr>
        <w:t>, мер безопасности, при этом строго придерживаться принципов доступности и последовательности обучения;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о результатам медицинского осмотра знать физическую подготовленность и функциональные возможности каждого спортсмена, в необходимых случаях обеспечивать страховку; при появлении призна</w:t>
      </w:r>
      <w:r w:rsidR="00874AB0" w:rsidRPr="00EE49A6">
        <w:rPr>
          <w:rFonts w:ascii="Times New Roman" w:hAnsi="Times New Roman" w:cs="Times New Roman"/>
          <w:sz w:val="24"/>
          <w:szCs w:val="24"/>
        </w:rPr>
        <w:softHyphen/>
        <w:t>ков утомления или при жалобе на недомогание и плохое самочувствие спортсмена необходимо немедленно направлять к врачу;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рекращать занятия или применять меры к охране здоровья занимающихся при резких изменениях погоды: гроза, ливень, град, ураган, резких колебаниях температуры;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ринимать меры против обморожений при занятиях в зимних усло</w:t>
      </w:r>
      <w:r w:rsidR="00874AB0" w:rsidRPr="00EE49A6">
        <w:rPr>
          <w:rFonts w:ascii="Times New Roman" w:hAnsi="Times New Roman" w:cs="Times New Roman"/>
          <w:sz w:val="24"/>
          <w:szCs w:val="24"/>
        </w:rPr>
        <w:softHyphen/>
        <w:t>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Во всех случаях подобных нарушений тренер-преподаватель дол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жен с виновными проводить беседы воспитательного характера; воспитывать у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взаимное </w:t>
      </w:r>
      <w:r w:rsidRPr="00EE49A6">
        <w:rPr>
          <w:rFonts w:ascii="Times New Roman" w:hAnsi="Times New Roman" w:cs="Times New Roman"/>
          <w:sz w:val="24"/>
          <w:szCs w:val="24"/>
        </w:rPr>
        <w:lastRenderedPageBreak/>
        <w:t xml:space="preserve">уважение; иметь рабочие планы, конспекты проводимых занятий, составленных с учетом возрастных, половых особенностей, физического развития и здоровья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>; строго соблю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дать правила организации и проведения учебно-тренировочных занятий, соревнований; обеспечить дежурство медицинского персонала; строго руководствоваться в практической работе данными медицинского осмотра и не допускать ни одного случая участия в соревнованиях спортсменов не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достаточно подготовленных и без письменного разрешения врача.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При проведении занятий с дзюдоистами в </w:t>
      </w:r>
      <w:r w:rsidR="00497888" w:rsidRPr="00EE49A6">
        <w:rPr>
          <w:rFonts w:ascii="Times New Roman" w:hAnsi="Times New Roman" w:cs="Times New Roman"/>
          <w:sz w:val="24"/>
          <w:szCs w:val="24"/>
        </w:rPr>
        <w:t>неспецифических</w:t>
      </w:r>
      <w:r w:rsidRPr="00EE49A6">
        <w:rPr>
          <w:rFonts w:ascii="Times New Roman" w:hAnsi="Times New Roman" w:cs="Times New Roman"/>
          <w:sz w:val="24"/>
          <w:szCs w:val="24"/>
        </w:rPr>
        <w:t xml:space="preserve"> условиях (открытые площадки, бассейн) необходимо также соблюдать определен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ные требования к технике безопасности.</w:t>
      </w:r>
    </w:p>
    <w:p w:rsidR="00100AF8" w:rsidRDefault="00D63397" w:rsidP="004978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Правила безопасности занятий являются обязательными при орг</w:t>
      </w:r>
      <w:r w:rsidR="00A4095E" w:rsidRPr="00EE49A6">
        <w:rPr>
          <w:rFonts w:ascii="Times New Roman" w:hAnsi="Times New Roman" w:cs="Times New Roman"/>
          <w:sz w:val="24"/>
          <w:szCs w:val="24"/>
        </w:rPr>
        <w:t>а</w:t>
      </w:r>
      <w:r w:rsidR="00A4095E" w:rsidRPr="00EE49A6">
        <w:rPr>
          <w:rFonts w:ascii="Times New Roman" w:hAnsi="Times New Roman" w:cs="Times New Roman"/>
          <w:sz w:val="24"/>
          <w:szCs w:val="24"/>
        </w:rPr>
        <w:softHyphen/>
        <w:t>низации и проведении учебно-</w:t>
      </w:r>
      <w:r w:rsidRPr="00EE49A6">
        <w:rPr>
          <w:rFonts w:ascii="Times New Roman" w:hAnsi="Times New Roman" w:cs="Times New Roman"/>
          <w:sz w:val="24"/>
          <w:szCs w:val="24"/>
        </w:rPr>
        <w:t xml:space="preserve">тренировочных, </w:t>
      </w:r>
      <w:r w:rsidR="00497888" w:rsidRPr="00EE49A6">
        <w:rPr>
          <w:rFonts w:ascii="Times New Roman" w:hAnsi="Times New Roman" w:cs="Times New Roman"/>
          <w:sz w:val="24"/>
          <w:szCs w:val="24"/>
        </w:rPr>
        <w:t>вне тренировочных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 соревновательных занятий. Тренер-преподаватель несет прямую ответ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ственность за охрану жизни и здоровья </w:t>
      </w:r>
      <w:proofErr w:type="gramStart"/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497888" w:rsidRPr="00497888" w:rsidRDefault="00497888" w:rsidP="004978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205" w:rsidRPr="0011239C" w:rsidRDefault="00100AF8" w:rsidP="00497888">
      <w:pPr>
        <w:pStyle w:val="110"/>
        <w:tabs>
          <w:tab w:val="left" w:pos="4845"/>
        </w:tabs>
        <w:ind w:left="0" w:firstLine="709"/>
        <w:contextualSpacing/>
        <w:jc w:val="center"/>
        <w:rPr>
          <w:sz w:val="24"/>
          <w:szCs w:val="24"/>
        </w:rPr>
      </w:pPr>
      <w:r w:rsidRPr="0011239C">
        <w:rPr>
          <w:sz w:val="24"/>
          <w:szCs w:val="24"/>
        </w:rPr>
        <w:t xml:space="preserve">3. </w:t>
      </w:r>
      <w:r w:rsidR="004F1205" w:rsidRPr="0011239C">
        <w:rPr>
          <w:sz w:val="24"/>
          <w:szCs w:val="24"/>
        </w:rPr>
        <w:t>Система</w:t>
      </w:r>
      <w:r w:rsidR="004F1205" w:rsidRPr="0011239C">
        <w:rPr>
          <w:spacing w:val="-9"/>
          <w:sz w:val="24"/>
          <w:szCs w:val="24"/>
        </w:rPr>
        <w:t xml:space="preserve"> </w:t>
      </w:r>
      <w:r w:rsidR="004F1205" w:rsidRPr="0011239C">
        <w:rPr>
          <w:sz w:val="24"/>
          <w:szCs w:val="24"/>
        </w:rPr>
        <w:t>контроля</w:t>
      </w:r>
    </w:p>
    <w:p w:rsidR="004F1205" w:rsidRPr="0011239C" w:rsidRDefault="004F1205" w:rsidP="00497888">
      <w:pPr>
        <w:pStyle w:val="a7"/>
        <w:ind w:firstLine="709"/>
        <w:contextualSpacing/>
        <w:jc w:val="center"/>
        <w:rPr>
          <w:b/>
          <w:sz w:val="24"/>
          <w:szCs w:val="24"/>
        </w:rPr>
      </w:pPr>
    </w:p>
    <w:p w:rsidR="00497888" w:rsidRPr="003824E1" w:rsidRDefault="00ED4F52" w:rsidP="003824E1">
      <w:pPr>
        <w:pStyle w:val="a5"/>
        <w:widowControl w:val="0"/>
        <w:numPr>
          <w:ilvl w:val="1"/>
          <w:numId w:val="28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888">
        <w:rPr>
          <w:rFonts w:ascii="Times New Roman" w:hAnsi="Times New Roman" w:cs="Times New Roman"/>
          <w:b/>
          <w:sz w:val="24"/>
          <w:szCs w:val="24"/>
        </w:rPr>
        <w:t>Требования к результатам прохождения программы</w:t>
      </w:r>
    </w:p>
    <w:p w:rsidR="008E73AB" w:rsidRPr="00497888" w:rsidRDefault="00497888" w:rsidP="00497888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, к участию в спортивных соревнованиях:</w:t>
      </w:r>
    </w:p>
    <w:p w:rsidR="00132D13" w:rsidRPr="00ED4F52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52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изучить основы безопасного поведения при занятиях спортом;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повысить уровень физической подготовленности;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овладеть основами техники вида спорта «дзюдо»;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получить общие знания об антидопинговых правилах;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правила; </w:t>
      </w:r>
    </w:p>
    <w:p w:rsidR="008E73AB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</w:t>
      </w:r>
      <w:r w:rsidR="00ED4F52">
        <w:rPr>
          <w:rFonts w:ascii="Times New Roman" w:hAnsi="Times New Roman" w:cs="Times New Roman"/>
          <w:sz w:val="24"/>
          <w:szCs w:val="24"/>
        </w:rPr>
        <w:t>ормативы (испытания) по видам сп</w:t>
      </w:r>
      <w:r w:rsidRPr="0011239C">
        <w:rPr>
          <w:rFonts w:ascii="Times New Roman" w:hAnsi="Times New Roman" w:cs="Times New Roman"/>
          <w:sz w:val="24"/>
          <w:szCs w:val="24"/>
        </w:rPr>
        <w:t>ортивной подготовки</w:t>
      </w:r>
      <w:r w:rsidR="00497888">
        <w:rPr>
          <w:rFonts w:ascii="Times New Roman" w:hAnsi="Times New Roman" w:cs="Times New Roman"/>
          <w:sz w:val="24"/>
          <w:szCs w:val="24"/>
        </w:rPr>
        <w:t>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49788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4978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интерес к занятиям физической культурой и спортом;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</w:t>
      </w:r>
      <w:r w:rsidR="00497888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общи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978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физической культуре и спорте, </w:t>
      </w:r>
      <w:r w:rsidR="004978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том числе о виде спорта «дзюдо»;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49788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978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4978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 том числе в виде спорта «дзюдо»;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497888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497888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и всесторон</w:t>
      </w:r>
      <w:r w:rsidR="00C11C9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ее гармоничное развитие физических качеств;</w:t>
      </w:r>
    </w:p>
    <w:p w:rsidR="00BA6373" w:rsidRPr="006A3D37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</w:t>
      </w:r>
      <w:r w:rsidR="00497888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497888">
        <w:rPr>
          <w:rFonts w:ascii="Times New Roman" w:hAnsi="Times New Roman" w:cs="Times New Roman"/>
          <w:sz w:val="24"/>
          <w:szCs w:val="24"/>
        </w:rPr>
        <w:t>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888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88"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учебно-тренировочном этапе (этапе спортивной специализации): </w:t>
      </w:r>
    </w:p>
    <w:p w:rsidR="00132D13" w:rsidRPr="00497888" w:rsidRDefault="00497888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2D13" w:rsidRPr="00497888">
        <w:rPr>
          <w:rFonts w:ascii="Times New Roman" w:hAnsi="Times New Roman" w:cs="Times New Roman"/>
          <w:bCs/>
          <w:sz w:val="24"/>
          <w:szCs w:val="24"/>
        </w:rPr>
        <w:t>повышать уровень физической, технической, тактической, теоретической</w:t>
      </w:r>
      <w:r w:rsidR="00100AF8" w:rsidRPr="00497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D13" w:rsidRPr="00497888">
        <w:rPr>
          <w:rFonts w:ascii="Times New Roman" w:hAnsi="Times New Roman" w:cs="Times New Roman"/>
          <w:bCs/>
          <w:sz w:val="24"/>
          <w:szCs w:val="24"/>
        </w:rPr>
        <w:t>и п</w:t>
      </w:r>
      <w:r w:rsidR="008E73AB" w:rsidRPr="00497888">
        <w:rPr>
          <w:rFonts w:ascii="Times New Roman" w:hAnsi="Times New Roman" w:cs="Times New Roman"/>
          <w:bCs/>
          <w:sz w:val="24"/>
          <w:szCs w:val="24"/>
        </w:rPr>
        <w:t>сихологической подготовленности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888">
        <w:rPr>
          <w:rFonts w:ascii="Times New Roman" w:hAnsi="Times New Roman" w:cs="Times New Roman"/>
          <w:bCs/>
          <w:sz w:val="24"/>
          <w:szCs w:val="24"/>
        </w:rPr>
        <w:t>изучить правила безопасности</w:t>
      </w:r>
      <w:r w:rsidRPr="00ED4F52">
        <w:rPr>
          <w:rFonts w:ascii="Times New Roman" w:hAnsi="Times New Roman" w:cs="Times New Roman"/>
          <w:sz w:val="24"/>
          <w:szCs w:val="24"/>
        </w:rPr>
        <w:t xml:space="preserve"> при занятиях видом спорта «дзюдо» и успешно применять их в ходе проведения учебно-тренировочных занятий и участия в спортивных соревнованиях;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занятий; 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изучить основные методы </w:t>
      </w:r>
      <w:proofErr w:type="spellStart"/>
      <w:r w:rsidRPr="00ED4F5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D4F52">
        <w:rPr>
          <w:rFonts w:ascii="Times New Roman" w:hAnsi="Times New Roman" w:cs="Times New Roman"/>
          <w:sz w:val="24"/>
          <w:szCs w:val="24"/>
        </w:rPr>
        <w:t xml:space="preserve"> и самоконтроля;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овладеть общими теоретическими знаниями о правилах вида спорта «дзюдо»;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изучить антидопинговые правила;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выполнять контрольно-переводные нормативы (испытания) по видам спортивной подготовки;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третьим году;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 </w:t>
      </w:r>
    </w:p>
    <w:p w:rsidR="008E73AB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</w:t>
      </w:r>
      <w:r w:rsidR="00497888">
        <w:rPr>
          <w:rFonts w:ascii="Times New Roman" w:hAnsi="Times New Roman" w:cs="Times New Roman"/>
          <w:sz w:val="24"/>
          <w:szCs w:val="24"/>
        </w:rPr>
        <w:t>;</w:t>
      </w:r>
    </w:p>
    <w:p w:rsidR="00BA6373" w:rsidRDefault="008D728C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6373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A6373">
        <w:rPr>
          <w:rFonts w:ascii="Times New Roman" w:hAnsi="Times New Roman" w:cs="Times New Roman"/>
          <w:sz w:val="24"/>
          <w:szCs w:val="24"/>
        </w:rPr>
        <w:t xml:space="preserve"> устойчив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A6373">
        <w:rPr>
          <w:rFonts w:ascii="Times New Roman" w:hAnsi="Times New Roman" w:cs="Times New Roman"/>
          <w:sz w:val="24"/>
          <w:szCs w:val="24"/>
        </w:rPr>
        <w:t xml:space="preserve"> интерес к занятиям видом спорта «дзюдо»;</w:t>
      </w:r>
    </w:p>
    <w:p w:rsidR="00C11C99" w:rsidRPr="006A3D37" w:rsidRDefault="008D728C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11C99">
        <w:rPr>
          <w:rFonts w:ascii="Times New Roman" w:hAnsi="Times New Roman" w:cs="Times New Roman"/>
          <w:sz w:val="24"/>
          <w:szCs w:val="24"/>
        </w:rPr>
        <w:t>крепл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C11C99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1C99">
        <w:rPr>
          <w:rFonts w:ascii="Times New Roman" w:hAnsi="Times New Roman" w:cs="Times New Roman"/>
          <w:sz w:val="24"/>
          <w:szCs w:val="24"/>
        </w:rPr>
        <w:t>.</w:t>
      </w:r>
    </w:p>
    <w:p w:rsidR="00132D13" w:rsidRPr="0011239C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и психологической подготовленности;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приобрести знания и навыки оказания первой доврачебной помощи;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овладеть теоретическими знаниями о правилах вида спорта «дзюдо»;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выполнить план индивидуальной подготовки;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закрепить и углубить знания антидопинговых правил;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по видам спортивной подготовки;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демонстрировать высокие спортивные результаты в официальных спортивных соревнованиях;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показывать результаты, соответствующие присвоению спортивного разряда «кандидат в мастера спорта» не реже одного раза в два года;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межрегиональных спортивных соревнований;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получить спортивный разряд «кандидат в мастера спорта»; </w:t>
      </w:r>
    </w:p>
    <w:p w:rsidR="00C11C99" w:rsidRPr="008D728C" w:rsidRDefault="00C11C99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</w:t>
      </w:r>
      <w:r w:rsidR="008D728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8D72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28C" w:rsidRPr="00C11C99" w:rsidRDefault="008D728C" w:rsidP="008D728C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28C" w:rsidRPr="003824E1" w:rsidRDefault="004F1205" w:rsidP="003824E1">
      <w:pPr>
        <w:pStyle w:val="a5"/>
        <w:widowControl w:val="0"/>
        <w:numPr>
          <w:ilvl w:val="1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52">
        <w:rPr>
          <w:rFonts w:ascii="Times New Roman" w:hAnsi="Times New Roman" w:cs="Times New Roman"/>
          <w:b/>
          <w:sz w:val="24"/>
          <w:szCs w:val="24"/>
        </w:rPr>
        <w:t>Оценка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110E1" w:rsidRDefault="00D110E1" w:rsidP="00D110E1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E1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</w:t>
      </w:r>
      <w:r w:rsidRPr="00D110E1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110E1">
        <w:rPr>
          <w:rFonts w:ascii="Times New Roman" w:hAnsi="Times New Roman" w:cs="Times New Roman"/>
          <w:sz w:val="24"/>
          <w:szCs w:val="24"/>
        </w:rPr>
        <w:t>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8E73AB" w:rsidRDefault="008D728C" w:rsidP="008D728C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проводятся два раза в год. Тестирование, не связанное с физическими нагруз</w:t>
      </w:r>
      <w:r w:rsidR="00D16C37">
        <w:rPr>
          <w:rFonts w:ascii="Times New Roman" w:hAnsi="Times New Roman" w:cs="Times New Roman"/>
          <w:sz w:val="24"/>
          <w:szCs w:val="24"/>
        </w:rPr>
        <w:t>ками, проводится один раз в год в устной форме.</w:t>
      </w:r>
    </w:p>
    <w:p w:rsidR="008D728C" w:rsidRPr="008D728C" w:rsidRDefault="008D728C" w:rsidP="008D728C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D66" w:rsidRDefault="008E73AB" w:rsidP="003824E1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Тест</w:t>
      </w:r>
      <w:r w:rsidR="008B56BF">
        <w:rPr>
          <w:rFonts w:ascii="Times New Roman" w:hAnsi="Times New Roman" w:cs="Times New Roman"/>
          <w:b/>
          <w:sz w:val="24"/>
          <w:szCs w:val="24"/>
        </w:rPr>
        <w:t xml:space="preserve"> для групп начальной подготовки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1. Под общей физической подготовкой (ОФП) понимают </w:t>
      </w:r>
      <w:r w:rsidR="00FB76A2" w:rsidRPr="008D728C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8D728C">
        <w:rPr>
          <w:rFonts w:ascii="Times New Roman" w:hAnsi="Times New Roman" w:cs="Times New Roman"/>
          <w:b/>
          <w:sz w:val="24"/>
          <w:szCs w:val="24"/>
        </w:rPr>
        <w:t>тренировочный процесс, направленный: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lastRenderedPageBreak/>
        <w:t>2. Основными признаками физического развития являются?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сила;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быстрота;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Д. ловкость;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Е. гибкость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5. Выносливость </w:t>
      </w:r>
      <w:r w:rsidRPr="008D728C"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 способность преодолевать внешнее сопротивление;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В, способность к длительному выполнению какой-либо деятельности без снижения эффективности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6. Быстрота </w:t>
      </w:r>
      <w:r w:rsidRPr="008D728C">
        <w:rPr>
          <w:rFonts w:ascii="Times New Roman" w:hAnsi="Times New Roman" w:cs="Times New Roman"/>
          <w:bCs/>
          <w:sz w:val="24"/>
          <w:szCs w:val="24"/>
        </w:rPr>
        <w:t>– это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Способность преодолевать внешнее сопротивление;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к длительному выполнению какой-либо деятельности без снижения эффективности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8D728C" w:rsidRPr="008D728C">
        <w:rPr>
          <w:rFonts w:ascii="Times New Roman" w:hAnsi="Times New Roman" w:cs="Times New Roman"/>
          <w:bCs/>
          <w:sz w:val="24"/>
          <w:szCs w:val="24"/>
        </w:rPr>
        <w:t>–</w:t>
      </w:r>
      <w:r w:rsidRPr="008D728C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8D7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8D728C">
        <w:rPr>
          <w:rFonts w:ascii="Times New Roman" w:hAnsi="Times New Roman" w:cs="Times New Roman"/>
          <w:bCs/>
          <w:sz w:val="24"/>
          <w:szCs w:val="24"/>
        </w:rPr>
        <w:t>– это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11.Бег на длинные дистанции развивает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Ловкость;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Быстроту;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Выносливость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lastRenderedPageBreak/>
        <w:t>12. Какое двигательное действие следует выбрать при оценке уровня силовых возможностей?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прыжки со скакалкой;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подтягивание в висе;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длительный бег до 25-30 мин.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85D66" w:rsidRPr="008D728C">
        <w:rPr>
          <w:rFonts w:ascii="Times New Roman" w:hAnsi="Times New Roman" w:cs="Times New Roman"/>
          <w:b/>
          <w:sz w:val="24"/>
          <w:szCs w:val="24"/>
        </w:rPr>
        <w:t>Дайте определение допингу согласно Всемирному антидопинговому кодексу-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</w:t>
      </w:r>
      <w:r w:rsidR="00E85D66" w:rsidRPr="008D728C">
        <w:rPr>
          <w:rFonts w:ascii="Times New Roman" w:hAnsi="Times New Roman" w:cs="Times New Roman"/>
          <w:sz w:val="24"/>
          <w:szCs w:val="24"/>
        </w:rPr>
        <w:t xml:space="preserve">Допинг </w:t>
      </w:r>
      <w:r w:rsidR="008D728C">
        <w:rPr>
          <w:rFonts w:ascii="Times New Roman" w:hAnsi="Times New Roman" w:cs="Times New Roman"/>
          <w:sz w:val="24"/>
          <w:szCs w:val="24"/>
        </w:rPr>
        <w:t>–</w:t>
      </w:r>
      <w:r w:rsidR="00E85D66" w:rsidRPr="008D728C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</w:t>
      </w:r>
      <w:r w:rsidR="00E85D66" w:rsidRPr="008D728C">
        <w:rPr>
          <w:rFonts w:ascii="Times New Roman" w:hAnsi="Times New Roman" w:cs="Times New Roman"/>
          <w:sz w:val="24"/>
          <w:szCs w:val="24"/>
        </w:rPr>
        <w:t>Допинг – это совершение одного или нескольких нарушений антидопинговых правил;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В. </w:t>
      </w:r>
      <w:r w:rsidR="002F5D08" w:rsidRPr="008D728C">
        <w:rPr>
          <w:rFonts w:ascii="Times New Roman" w:hAnsi="Times New Roman" w:cs="Times New Roman"/>
          <w:sz w:val="24"/>
          <w:szCs w:val="24"/>
        </w:rPr>
        <w:t>Допинг – это использование запрещенных субстанций и методов в спорте;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F5D08" w:rsidRPr="008D728C">
        <w:rPr>
          <w:rFonts w:ascii="Times New Roman" w:hAnsi="Times New Roman" w:cs="Times New Roman"/>
          <w:b/>
          <w:sz w:val="24"/>
          <w:szCs w:val="24"/>
        </w:rPr>
        <w:t>Кто в первую очередь несет ответственность за наличие запрещенной субстанции в пробе спортсмена?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</w:t>
      </w:r>
      <w:r w:rsidR="002F5D08" w:rsidRPr="008D728C">
        <w:rPr>
          <w:rFonts w:ascii="Times New Roman" w:hAnsi="Times New Roman" w:cs="Times New Roman"/>
          <w:sz w:val="24"/>
          <w:szCs w:val="24"/>
        </w:rPr>
        <w:t>тренер;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</w:t>
      </w:r>
      <w:r w:rsidR="002F5D08" w:rsidRPr="008D728C">
        <w:rPr>
          <w:rFonts w:ascii="Times New Roman" w:hAnsi="Times New Roman" w:cs="Times New Roman"/>
          <w:sz w:val="24"/>
          <w:szCs w:val="24"/>
        </w:rPr>
        <w:t>Врач;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В. </w:t>
      </w:r>
      <w:r w:rsidR="002F5D08" w:rsidRPr="008D728C">
        <w:rPr>
          <w:rFonts w:ascii="Times New Roman" w:hAnsi="Times New Roman" w:cs="Times New Roman"/>
          <w:sz w:val="24"/>
          <w:szCs w:val="24"/>
        </w:rPr>
        <w:t>Спортсмен;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15. Какой вид спорта обеспечивает наибольший прирост в силе?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керлинг;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16. Укажите вид спорта, который обеспечивает наибольший эффект развития гибкости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гимнастика;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армрестлинг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17. Укажите вид спорта, который обеспечивает наибольший эффект развития скоростных способностей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Спринтерский бег;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стайерский бег;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18. Упражнения, где сочетаются быстрота и сила, называются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Общеразвивающими;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Собственно-силовыми;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Скоростно-силовыми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19. Какой вид спорта наиболее эффективно развивает гибкость и координацию движений?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фехтование;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баскетбол;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художественная гимнастика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20. Какое влияние оказывают физические упражнения на развитие телосложения человека?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укрепляют здоровье;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повышают работоспособность;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формируют мускулатуру.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8D728C">
        <w:rPr>
          <w:rFonts w:ascii="Times New Roman" w:hAnsi="Times New Roman" w:cs="Times New Roman"/>
          <w:sz w:val="24"/>
          <w:szCs w:val="24"/>
        </w:rPr>
        <w:t xml:space="preserve"> 1-В,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2-А,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3-В,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4-</w:t>
      </w:r>
      <w:r w:rsidR="002F5D08" w:rsidRPr="008D728C">
        <w:rPr>
          <w:rFonts w:ascii="Times New Roman" w:hAnsi="Times New Roman" w:cs="Times New Roman"/>
          <w:sz w:val="24"/>
          <w:szCs w:val="24"/>
        </w:rPr>
        <w:t>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5-В,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6-А,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7-В,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8-Б,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9-Б,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10-Б,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11-В,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12-Б,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13-Б,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14-В</w:t>
      </w:r>
      <w:r w:rsidRPr="008D728C">
        <w:rPr>
          <w:rFonts w:ascii="Times New Roman" w:hAnsi="Times New Roman" w:cs="Times New Roman"/>
          <w:sz w:val="24"/>
          <w:szCs w:val="24"/>
        </w:rPr>
        <w:t>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15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16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17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18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19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20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4F1205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8B56BF" w:rsidRDefault="008B56BF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28C" w:rsidRDefault="008B56BF" w:rsidP="003824E1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BF">
        <w:rPr>
          <w:rFonts w:ascii="Times New Roman" w:hAnsi="Times New Roman" w:cs="Times New Roman"/>
          <w:b/>
          <w:sz w:val="24"/>
          <w:szCs w:val="24"/>
        </w:rPr>
        <w:t xml:space="preserve">Тест для </w:t>
      </w:r>
      <w:r w:rsidR="00E85D66">
        <w:rPr>
          <w:rFonts w:ascii="Times New Roman" w:hAnsi="Times New Roman" w:cs="Times New Roman"/>
          <w:b/>
          <w:sz w:val="24"/>
          <w:szCs w:val="24"/>
        </w:rPr>
        <w:t>учебно-тренировочн</w:t>
      </w:r>
      <w:r w:rsidR="008D728C">
        <w:rPr>
          <w:rFonts w:ascii="Times New Roman" w:hAnsi="Times New Roman" w:cs="Times New Roman"/>
          <w:b/>
          <w:sz w:val="24"/>
          <w:szCs w:val="24"/>
        </w:rPr>
        <w:t>ого</w:t>
      </w:r>
      <w:r w:rsidR="00E8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8C">
        <w:rPr>
          <w:rFonts w:ascii="Times New Roman" w:hAnsi="Times New Roman" w:cs="Times New Roman"/>
          <w:b/>
          <w:sz w:val="24"/>
          <w:szCs w:val="24"/>
        </w:rPr>
        <w:t>этапа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(этапа спортивной специализации)</w:t>
      </w:r>
      <w:r w:rsid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D6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B56BF">
        <w:rPr>
          <w:rFonts w:ascii="Times New Roman" w:hAnsi="Times New Roman" w:cs="Times New Roman"/>
          <w:b/>
          <w:sz w:val="24"/>
          <w:szCs w:val="24"/>
        </w:rPr>
        <w:t>этапа совершенствования спортивного мастерства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1. Под общей физической подготовкой (ОФП) понимают учебно-тренировочный процесс, направленный: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сила;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быстрота;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Д. ловкость;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Е. гибкость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5. Дайте определение допингу согласно Всемирному антидопинговому кодексу-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Допинг </w:t>
      </w:r>
      <w:r w:rsidR="00370750">
        <w:rPr>
          <w:rFonts w:ascii="Times New Roman" w:hAnsi="Times New Roman" w:cs="Times New Roman"/>
          <w:sz w:val="24"/>
          <w:szCs w:val="24"/>
        </w:rPr>
        <w:t>–</w:t>
      </w:r>
      <w:r w:rsidRPr="00370750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Допинг – это совершение одного или нескольких нарушений антидопинговых правил;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Допинг – это использование запрещенных субстанций и методов в спорте;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6. Кто в первую очередь несет ответственность за наличие запрещенной субстанции в пробе спортсмена?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тренер;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Врач;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Спортсмен;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370750">
        <w:rPr>
          <w:rFonts w:ascii="Times New Roman" w:hAnsi="Times New Roman" w:cs="Times New Roman"/>
          <w:bCs/>
          <w:sz w:val="24"/>
          <w:szCs w:val="24"/>
        </w:rPr>
        <w:t>–</w:t>
      </w:r>
      <w:r w:rsidRPr="00370750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CF040E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370750">
        <w:rPr>
          <w:rFonts w:ascii="Times New Roman" w:hAnsi="Times New Roman" w:cs="Times New Roman"/>
          <w:bCs/>
          <w:sz w:val="24"/>
          <w:szCs w:val="24"/>
        </w:rPr>
        <w:t>– это</w:t>
      </w:r>
      <w:r w:rsidRP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lastRenderedPageBreak/>
        <w:t>А. многократно повторяемые с максимальной скоростью упражнения;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2337E0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7F1B24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11.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возрастных категорий в дзюдо?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8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 3                      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6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12.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весовых категорий юниоров в возрасте до 20 лет?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.8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11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13. П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родолжительность поединка ветеранов старше 60 лет?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2,5 мин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5 мин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3 мин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14.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судей входит в состав одного поединка?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 2    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3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4  </w:t>
      </w:r>
    </w:p>
    <w:p w:rsidR="008B56BF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15.</w:t>
      </w:r>
      <w:r w:rsidR="00CF040E" w:rsidRPr="0037075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70750">
        <w:rPr>
          <w:rFonts w:ascii="Times New Roman" w:hAnsi="Times New Roman" w:cs="Times New Roman"/>
          <w:b/>
          <w:sz w:val="24"/>
          <w:szCs w:val="24"/>
        </w:rPr>
        <w:t>колько видов оценок за технические действия?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5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3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16. К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акая оценка дается за удержание 25 сек?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>.</w:t>
      </w:r>
      <w:r w:rsidR="00E85D66" w:rsidRPr="00370750">
        <w:rPr>
          <w:rFonts w:ascii="Times New Roman" w:hAnsi="Times New Roman" w:cs="Times New Roman"/>
          <w:sz w:val="24"/>
          <w:szCs w:val="24"/>
        </w:rPr>
        <w:t xml:space="preserve"> ИППОН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ВАЗА-АРИ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ЮКО   </w:t>
      </w:r>
    </w:p>
    <w:p w:rsidR="007F1B24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17.За </w:t>
      </w:r>
      <w:proofErr w:type="gramStart"/>
      <w:r w:rsidRPr="00370750">
        <w:rPr>
          <w:rFonts w:ascii="Times New Roman" w:hAnsi="Times New Roman" w:cs="Times New Roman"/>
          <w:b/>
          <w:sz w:val="24"/>
          <w:szCs w:val="24"/>
        </w:rPr>
        <w:t>какое</w:t>
      </w:r>
      <w:proofErr w:type="gramEnd"/>
      <w:r w:rsidRPr="00370750">
        <w:rPr>
          <w:rFonts w:ascii="Times New Roman" w:hAnsi="Times New Roman" w:cs="Times New Roman"/>
          <w:b/>
          <w:sz w:val="24"/>
          <w:szCs w:val="24"/>
        </w:rPr>
        <w:t xml:space="preserve"> по счету замечания </w:t>
      </w:r>
      <w:proofErr w:type="spellStart"/>
      <w:r w:rsidRPr="00370750">
        <w:rPr>
          <w:rFonts w:ascii="Times New Roman" w:hAnsi="Times New Roman" w:cs="Times New Roman"/>
          <w:b/>
          <w:sz w:val="24"/>
          <w:szCs w:val="24"/>
        </w:rPr>
        <w:t>шидо</w:t>
      </w:r>
      <w:proofErr w:type="spellEnd"/>
      <w:r w:rsidRPr="00370750">
        <w:rPr>
          <w:rFonts w:ascii="Times New Roman" w:hAnsi="Times New Roman" w:cs="Times New Roman"/>
          <w:b/>
          <w:sz w:val="24"/>
          <w:szCs w:val="24"/>
        </w:rPr>
        <w:t xml:space="preserve"> дается ХАНСОКУ-МАКЭ?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за четвертое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за шестое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  за второе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18. И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меет ли право арбитр проверить состояние формы участника?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не знаю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нет        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</w:t>
      </w:r>
      <w:r w:rsidR="002337E0" w:rsidRPr="00370750">
        <w:rPr>
          <w:rFonts w:ascii="Times New Roman" w:hAnsi="Times New Roman" w:cs="Times New Roman"/>
          <w:sz w:val="24"/>
          <w:szCs w:val="24"/>
        </w:rPr>
        <w:t>Д</w:t>
      </w:r>
      <w:r w:rsidR="008B56BF" w:rsidRPr="00370750">
        <w:rPr>
          <w:rFonts w:ascii="Times New Roman" w:hAnsi="Times New Roman" w:cs="Times New Roman"/>
          <w:sz w:val="24"/>
          <w:szCs w:val="24"/>
        </w:rPr>
        <w:t>а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19. К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ак называется жест «поднять выпрямленную руку над головой ладонью вперед</w:t>
      </w:r>
      <w:proofErr w:type="gramStart"/>
      <w:r w:rsidR="008B56BF" w:rsidRPr="00370750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ЮКО                 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ХАНТЭЙ  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ИППОН</w:t>
      </w:r>
    </w:p>
    <w:p w:rsidR="008B56BF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20.</w:t>
      </w:r>
      <w:r w:rsidR="00CF040E" w:rsidRP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750">
        <w:rPr>
          <w:rFonts w:ascii="Times New Roman" w:hAnsi="Times New Roman" w:cs="Times New Roman"/>
          <w:b/>
          <w:sz w:val="24"/>
          <w:szCs w:val="24"/>
        </w:rPr>
        <w:t>С чьим именем связано развитие дзюдо в России?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Василий Ощепков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Владислав Платонов      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Дмитрий </w:t>
      </w:r>
      <w:proofErr w:type="spellStart"/>
      <w:r w:rsidR="008B56BF" w:rsidRPr="00370750">
        <w:rPr>
          <w:rFonts w:ascii="Times New Roman" w:hAnsi="Times New Roman" w:cs="Times New Roman"/>
          <w:sz w:val="24"/>
          <w:szCs w:val="24"/>
        </w:rPr>
        <w:t>Герасимюк</w:t>
      </w:r>
      <w:proofErr w:type="spellEnd"/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B24" w:rsidRPr="00370750" w:rsidRDefault="007F1B24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 w:rsidR="00E85D66" w:rsidRPr="00370750">
        <w:rPr>
          <w:rFonts w:ascii="Times New Roman" w:hAnsi="Times New Roman" w:cs="Times New Roman"/>
          <w:sz w:val="24"/>
          <w:szCs w:val="24"/>
        </w:rPr>
        <w:t>1-В,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2-А,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3-В,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4-А,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5-</w:t>
      </w:r>
      <w:r w:rsidR="002F5D08" w:rsidRPr="00370750">
        <w:rPr>
          <w:rFonts w:ascii="Times New Roman" w:hAnsi="Times New Roman" w:cs="Times New Roman"/>
          <w:sz w:val="24"/>
          <w:szCs w:val="24"/>
        </w:rPr>
        <w:t>Б</w:t>
      </w:r>
      <w:r w:rsidR="00E85D66"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6-</w:t>
      </w:r>
      <w:r w:rsidR="002F5D08" w:rsidRPr="00370750">
        <w:rPr>
          <w:rFonts w:ascii="Times New Roman" w:hAnsi="Times New Roman" w:cs="Times New Roman"/>
          <w:sz w:val="24"/>
          <w:szCs w:val="24"/>
        </w:rPr>
        <w:t>В</w:t>
      </w:r>
      <w:r w:rsidR="00E85D66"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7-В,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8-Б,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9-Б,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10-Б</w:t>
      </w:r>
      <w:r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11-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12-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13-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14-</w:t>
      </w:r>
      <w:r w:rsidRPr="00370750">
        <w:rPr>
          <w:rFonts w:ascii="Times New Roman" w:hAnsi="Times New Roman" w:cs="Times New Roman"/>
          <w:sz w:val="24"/>
          <w:szCs w:val="24"/>
        </w:rPr>
        <w:t>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15-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16-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17-</w:t>
      </w:r>
      <w:r w:rsidRPr="00370750">
        <w:rPr>
          <w:rFonts w:ascii="Times New Roman" w:hAnsi="Times New Roman" w:cs="Times New Roman"/>
          <w:sz w:val="24"/>
          <w:szCs w:val="24"/>
        </w:rPr>
        <w:t xml:space="preserve">А, </w:t>
      </w:r>
      <w:r w:rsidR="00E85D66" w:rsidRPr="00370750">
        <w:rPr>
          <w:rFonts w:ascii="Times New Roman" w:hAnsi="Times New Roman" w:cs="Times New Roman"/>
          <w:sz w:val="24"/>
          <w:szCs w:val="24"/>
        </w:rPr>
        <w:t>18-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19-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20-</w:t>
      </w:r>
      <w:r w:rsidRPr="00370750">
        <w:rPr>
          <w:rFonts w:ascii="Times New Roman" w:hAnsi="Times New Roman" w:cs="Times New Roman"/>
          <w:sz w:val="24"/>
          <w:szCs w:val="24"/>
        </w:rPr>
        <w:t>А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7F1B24" w:rsidRPr="008B56BF" w:rsidRDefault="007F1B24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05" w:rsidRPr="000A2840" w:rsidRDefault="000A2840" w:rsidP="00370750">
      <w:pPr>
        <w:pStyle w:val="a5"/>
        <w:numPr>
          <w:ilvl w:val="1"/>
          <w:numId w:val="33"/>
        </w:num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и контрольно-переводные нормативы (испытания) по видам спортивной подготовки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и уровень спортивной квалификации </w:t>
      </w:r>
      <w:proofErr w:type="gramStart"/>
      <w:r w:rsidR="0037075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70750">
        <w:rPr>
          <w:rFonts w:ascii="Times New Roman" w:hAnsi="Times New Roman" w:cs="Times New Roman"/>
          <w:b/>
          <w:sz w:val="24"/>
          <w:szCs w:val="24"/>
        </w:rPr>
        <w:t xml:space="preserve"> по годам и этапам спортивной подготовки</w:t>
      </w:r>
    </w:p>
    <w:p w:rsidR="00370750" w:rsidRDefault="00370750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71D" w:rsidRPr="0011239C" w:rsidRDefault="0038271D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«дзюдо»</w:t>
      </w:r>
    </w:p>
    <w:p w:rsidR="00C11C99" w:rsidRPr="00370750" w:rsidRDefault="00370750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6 к ФССП по виду спорта «дзюдо») </w:t>
      </w:r>
    </w:p>
    <w:p w:rsidR="0038271D" w:rsidRPr="00DC67FE" w:rsidRDefault="00DC67FE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C67FE"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498"/>
        <w:gridCol w:w="1777"/>
        <w:gridCol w:w="1735"/>
        <w:gridCol w:w="1451"/>
      </w:tblGrid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 для возрастной группы 7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</w:tr>
      <w:tr w:rsidR="00524973" w:rsidRPr="0011239C" w:rsidTr="00C11C99">
        <w:trPr>
          <w:cantSplit/>
          <w:trHeight w:val="345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317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79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 Нормативы общей физической подготовки для возрастной группы 8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9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7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370750">
        <w:trPr>
          <w:cantSplit/>
          <w:trHeight w:val="65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 Нормативы специальной физической подготовки для возрастной группы 8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9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38271D" w:rsidRPr="0011239C" w:rsidRDefault="0038271D" w:rsidP="00370750">
      <w:pPr>
        <w:pStyle w:val="110"/>
        <w:tabs>
          <w:tab w:val="left" w:pos="2147"/>
        </w:tabs>
        <w:ind w:left="0" w:firstLine="0"/>
        <w:rPr>
          <w:w w:val="95"/>
          <w:sz w:val="24"/>
          <w:szCs w:val="24"/>
        </w:rPr>
      </w:pPr>
    </w:p>
    <w:p w:rsidR="00524973" w:rsidRDefault="00524973" w:rsidP="00370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по виду спорта </w:t>
      </w:r>
      <w:r w:rsidRPr="0011239C">
        <w:rPr>
          <w:rFonts w:ascii="Times New Roman" w:hAnsi="Times New Roman" w:cs="Times New Roman"/>
          <w:b/>
          <w:sz w:val="24"/>
          <w:szCs w:val="24"/>
        </w:rPr>
        <w:t>«дзюдо»</w:t>
      </w:r>
    </w:p>
    <w:p w:rsidR="00370750" w:rsidRPr="00370750" w:rsidRDefault="00370750" w:rsidP="0037075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(приложение № 7 к ФССП по </w:t>
      </w:r>
      <w:r w:rsidR="003317C5">
        <w:rPr>
          <w:rFonts w:ascii="Times New Roman" w:hAnsi="Times New Roman" w:cs="Times New Roman"/>
          <w:bCs/>
          <w:i/>
          <w:iCs/>
          <w:sz w:val="24"/>
          <w:szCs w:val="24"/>
        </w:rPr>
        <w:t>виду спорта дзюдо»)</w:t>
      </w:r>
    </w:p>
    <w:p w:rsidR="00524973" w:rsidRPr="00DC67FE" w:rsidRDefault="00DC67FE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11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687"/>
      </w:tblGrid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a5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 Нормативы общей физической подготовки для возрастной группы 11-12 лет для спортивных дисциплин: для юношей – «ката», «весовая категория 26 кг», «весовая категория 32 кг», «весовая категория 34 кг»,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50 кг»;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24 кг», «весовая категория 27 кг», «весовая категория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30 кг», «весовая категория 33 кг», «весовая категория 36 кг», «весовая категория 40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>для девушек – «весовая категория 44 кг», «весовая категория 44+ кг», «весовая категория 48 кг», «весовая категория 52 кг», «весовая категория 52+ кг»,</w:t>
            </w:r>
            <w:r w:rsidR="003317C5">
              <w:t xml:space="preserve"> </w:t>
            </w:r>
            <w:r w:rsidRPr="0011239C">
              <w:t xml:space="preserve">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кг», 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13 лет и старше для спортивных дисциплин: для юношей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24973" w:rsidRPr="0011239C" w:rsidRDefault="00524973" w:rsidP="0052497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</w:t>
            </w:r>
            <w:r w:rsidR="003317C5">
              <w:t xml:space="preserve"> </w:t>
            </w:r>
            <w:r w:rsidRPr="0011239C">
              <w:t>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>для девушек – «ката», «весовая категория 52 кг»,</w:t>
            </w:r>
            <w:r w:rsidR="003317C5">
              <w:t xml:space="preserve"> </w:t>
            </w:r>
            <w:r w:rsidRPr="0011239C">
              <w:t xml:space="preserve">«весовая категория 52+ кг», 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3317C5">
        <w:trPr>
          <w:cantSplit/>
          <w:trHeight w:val="118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a5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11-12 лет для спортивных дисциплин: для юношей – «ката», «весовая категория 26 кг», «весовая категория 32 кг», «весовая категория 34 кг»,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50 кг»;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24 кг», «весовая категория 27 кг», «весовая категория 30 кг», «весовая категория 33 кг», «весовая категория 36 кг», «весовая категория 40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973" w:rsidRPr="0011239C" w:rsidTr="003317C5">
        <w:trPr>
          <w:cantSplit/>
          <w:trHeight w:val="1374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</w:t>
            </w:r>
            <w:r w:rsidR="003317C5">
              <w:t xml:space="preserve"> </w:t>
            </w:r>
            <w:r w:rsidRPr="0011239C">
              <w:t>«весовая категория 66 кг», «весовая категория 66+ кг», «весовая категория 73 кг», «весовая категория 73+ кг»;</w:t>
            </w:r>
          </w:p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для девушек – «весовая категория 44 кг», «весовая категория 44+ кг», «весовая категория 48 кг», «весовая категория 52 кг», «весовая категория 52+ кг»,</w:t>
            </w:r>
            <w:r w:rsidR="003317C5">
              <w:t xml:space="preserve"> </w:t>
            </w:r>
            <w:r w:rsidRPr="0011239C">
              <w:t>«весовая категория 57 кг», «весовая категория 57+ кг», «весовая категория 63 кг», «весовая категория 63+ кг», 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13 лет и старше для спортивных дисциплин: для юношей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8. Нормативы специальной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 xml:space="preserve">для девушек – «ката», «весовая категория 52 кг», «весовая категория 52+ кг», 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9. Уровень спортивной квалификации 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 обучения на этапе спортивной подготовки </w:t>
            </w: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(до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спортивные разряды –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третий юношеский спортивный разряд»,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второй юношеский спортивный разряд»,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юношеский спортивный разряд»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 обучения на этапе спортивной подготовки </w:t>
            </w: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(свыше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:rsidR="0038271D" w:rsidRPr="0011239C" w:rsidRDefault="0038271D" w:rsidP="003317C5">
      <w:pPr>
        <w:pStyle w:val="110"/>
        <w:tabs>
          <w:tab w:val="left" w:pos="2147"/>
        </w:tabs>
        <w:ind w:left="0" w:firstLine="0"/>
        <w:rPr>
          <w:w w:val="95"/>
          <w:sz w:val="24"/>
          <w:szCs w:val="24"/>
        </w:rPr>
      </w:pPr>
    </w:p>
    <w:p w:rsidR="0092002B" w:rsidRDefault="0092002B" w:rsidP="0033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062240"/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br/>
        <w:t>для зачисления и перевода на этап совершенствования спортивного мастерства по виду спорта «</w:t>
      </w:r>
      <w:r w:rsidRPr="0011239C">
        <w:rPr>
          <w:rFonts w:ascii="Times New Roman" w:hAnsi="Times New Roman" w:cs="Times New Roman"/>
          <w:b/>
          <w:sz w:val="24"/>
          <w:szCs w:val="24"/>
        </w:rPr>
        <w:t>дзюдо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1"/>
    </w:p>
    <w:p w:rsidR="003317C5" w:rsidRPr="003317C5" w:rsidRDefault="003317C5" w:rsidP="003317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(приложение № 8 к ФССП по виду спорта «дзюдо»)</w:t>
      </w:r>
    </w:p>
    <w:p w:rsidR="0092002B" w:rsidRPr="00DC67FE" w:rsidRDefault="00DC67FE" w:rsidP="003317C5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12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юноши/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девушки/ женщины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3317C5">
            <w:pPr>
              <w:spacing w:after="0" w:line="240" w:lineRule="auto"/>
              <w:ind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 для спортивных дисциплин: для юношей (мужчин)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3317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Нормативы общей физической подготовки для спортивных дисциплин: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юношей (мужчин) – «весовая категория 60 кг», «весовая категория 66 кг», «весовая категория 66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73 кг», «весовая категория 73+ кг», «весовая категория 73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81 кг», «весовая категория 90 кг», «весовая категория 90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100 кг», «весовая категория 100+ кг»;</w:t>
            </w:r>
            <w:proofErr w:type="gramEnd"/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для девушек (женщин) –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кг», «весовая категория 70 кг», «весовая категория 70+ кг»,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78 кг», «весовая категория 78+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832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специальной физической подготовки для спортивных дисциплин: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48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832E3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Нормативы специальной физической подготовки для спортивных дисциплин: для юношей (мужчин) – «весовая категория 60 кг», «весовая категория 66 кг», «весовая категория 66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73 кг», «весовая категория 73+ кг», «весовая категория 73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81 кг», «весовая категория 90 кг», «весовая категория 90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«весовая категория 100 кг», «весовая категория 100+ кг»;</w:t>
            </w:r>
            <w:proofErr w:type="gramEnd"/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для девушек (женщин) –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кг», «весовая категория 70 кг», «весовая категория 70+ кг»,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78 кг», «весовая категория 78+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5. Уровень спортивной квалификации 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обучения на этапе спортивной подготовки (до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спортивный разряд «первый спортивный разряд»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обучения на этапе спортивной подготовки (свыше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:rsidR="0038271D" w:rsidRPr="0011239C" w:rsidRDefault="0038271D" w:rsidP="00832E35">
      <w:pPr>
        <w:pStyle w:val="110"/>
        <w:tabs>
          <w:tab w:val="left" w:pos="2147"/>
        </w:tabs>
        <w:ind w:left="0" w:firstLine="0"/>
        <w:jc w:val="center"/>
        <w:rPr>
          <w:w w:val="95"/>
          <w:sz w:val="24"/>
          <w:szCs w:val="24"/>
        </w:rPr>
      </w:pPr>
    </w:p>
    <w:p w:rsidR="00B01783" w:rsidRPr="00FD2C20" w:rsidRDefault="00B01783" w:rsidP="00832E35">
      <w:pPr>
        <w:pStyle w:val="110"/>
        <w:numPr>
          <w:ilvl w:val="0"/>
          <w:numId w:val="1"/>
        </w:numPr>
        <w:tabs>
          <w:tab w:val="left" w:pos="2147"/>
        </w:tabs>
        <w:ind w:left="0" w:firstLine="0"/>
        <w:contextualSpacing/>
        <w:jc w:val="center"/>
        <w:rPr>
          <w:sz w:val="24"/>
          <w:szCs w:val="24"/>
        </w:rPr>
      </w:pPr>
      <w:r w:rsidRPr="0011239C">
        <w:rPr>
          <w:w w:val="95"/>
          <w:sz w:val="24"/>
          <w:szCs w:val="24"/>
        </w:rPr>
        <w:t>Рабочая</w:t>
      </w:r>
      <w:r w:rsidRPr="0011239C">
        <w:rPr>
          <w:spacing w:val="43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программа</w:t>
      </w:r>
      <w:r w:rsidRPr="0011239C">
        <w:rPr>
          <w:spacing w:val="64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по</w:t>
      </w:r>
      <w:r w:rsidRPr="0011239C">
        <w:rPr>
          <w:spacing w:val="24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виду</w:t>
      </w:r>
      <w:r w:rsidRPr="0011239C">
        <w:rPr>
          <w:spacing w:val="32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спорта</w:t>
      </w:r>
      <w:r w:rsidR="00D110E1" w:rsidRPr="00D110E1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="00D110E1">
        <w:rPr>
          <w:rFonts w:eastAsiaTheme="minorEastAsia"/>
          <w:bCs w:val="0"/>
          <w:sz w:val="24"/>
          <w:szCs w:val="24"/>
          <w:lang w:eastAsia="ru-RU"/>
        </w:rPr>
        <w:t>дзюдо (для спортивной</w:t>
      </w:r>
      <w:r w:rsidR="00D110E1" w:rsidRPr="00AD0F57">
        <w:rPr>
          <w:rFonts w:eastAsiaTheme="minorEastAsia"/>
          <w:bCs w:val="0"/>
          <w:sz w:val="24"/>
          <w:szCs w:val="24"/>
          <w:lang w:eastAsia="ru-RU"/>
        </w:rPr>
        <w:t xml:space="preserve"> дисциплин</w:t>
      </w:r>
      <w:r w:rsidR="00D110E1">
        <w:rPr>
          <w:rFonts w:eastAsiaTheme="minorEastAsia"/>
          <w:bCs w:val="0"/>
          <w:sz w:val="24"/>
          <w:szCs w:val="24"/>
          <w:lang w:eastAsia="ru-RU"/>
        </w:rPr>
        <w:t>ы</w:t>
      </w:r>
      <w:r w:rsidR="00D110E1" w:rsidRPr="00AD0F57">
        <w:rPr>
          <w:rFonts w:eastAsiaTheme="minorEastAsia"/>
          <w:bCs w:val="0"/>
          <w:sz w:val="24"/>
          <w:szCs w:val="24"/>
          <w:lang w:eastAsia="ru-RU"/>
        </w:rPr>
        <w:t xml:space="preserve">: </w:t>
      </w:r>
      <w:r w:rsidR="00D110E1">
        <w:rPr>
          <w:rFonts w:eastAsiaTheme="minorEastAsia"/>
          <w:bCs w:val="0"/>
          <w:sz w:val="24"/>
          <w:szCs w:val="24"/>
          <w:lang w:eastAsia="ru-RU"/>
        </w:rPr>
        <w:t>«ката»)</w:t>
      </w:r>
    </w:p>
    <w:p w:rsidR="00FD2C20" w:rsidRPr="00040FA2" w:rsidRDefault="00FD2C20" w:rsidP="00832E35">
      <w:pPr>
        <w:pStyle w:val="110"/>
        <w:tabs>
          <w:tab w:val="left" w:pos="2147"/>
        </w:tabs>
        <w:ind w:left="0" w:firstLine="0"/>
        <w:contextualSpacing/>
        <w:jc w:val="center"/>
        <w:rPr>
          <w:sz w:val="24"/>
          <w:szCs w:val="24"/>
        </w:rPr>
      </w:pPr>
    </w:p>
    <w:p w:rsidR="00510842" w:rsidRPr="003824E1" w:rsidRDefault="00ED51C5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B01783" w:rsidRPr="00040FA2"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по каждому</w:t>
      </w:r>
      <w:r w:rsidR="00B01783" w:rsidRPr="00040F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этапу</w:t>
      </w:r>
      <w:r w:rsidR="00B01783" w:rsidRPr="00040FA2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спортивной</w:t>
      </w:r>
      <w:r w:rsidR="00B01783" w:rsidRPr="00040FA2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подготовки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Он планируется с учетом возрастных особенностей занимающихся. Разделы программного материала взаимосвязаны друг с другом в процессе многолетней подготовки дзюдоистов. Программный материал может выполняться </w:t>
      </w:r>
      <w:proofErr w:type="gramStart"/>
      <w:r w:rsidR="00026C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в составе общей группы, индивидуально (работа по заданию тренера-преподавателя отдельно от группы) или самостоятельно (выполнение общеразвивающих или специальных упражнений) в свободное время с учетом рекомендаций тренера-преподавателя.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5389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занимающихся в группах начальной подготовки первого года обучения</w:t>
      </w:r>
      <w:proofErr w:type="gramEnd"/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287E58" w:rsidRPr="00510842" w:rsidRDefault="00287E58" w:rsidP="00510842">
      <w:pPr>
        <w:pStyle w:val="a5"/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42">
        <w:rPr>
          <w:rFonts w:ascii="Times New Roman" w:hAnsi="Times New Roman" w:cs="Times New Roman"/>
          <w:sz w:val="24"/>
          <w:szCs w:val="24"/>
        </w:rPr>
        <w:t>6 КЮ — белый пояс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приветствие (поклон).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Tachi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— приветствие стоя.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—приветствие на коленях.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OBI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пояс (завязывание).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SHISEI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стойки.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SHINTAI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передвижения: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Ayumi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передвижение обычными шагами,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Tsugi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передвижение приставными шагами: вперед-назад; влево-вправо; по диагонали.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SABAKI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повороты (перемещения тела): на 90° шагом вперед; на 90° шагом назад; на 180°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шага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ми (одна вперед, другая назад по диагонали); на 180°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шагами (одна назад, другая вперед по диагонали); на 180° круговым шагом вперед; на 180° круговым шагом назад. </w:t>
      </w:r>
      <w:proofErr w:type="gram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захваты (основной зах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ват — рукав-отворот).</w:t>
      </w:r>
      <w:proofErr w:type="gramEnd"/>
    </w:p>
    <w:p w:rsidR="00DC67FE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выведение из равновесия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3"/>
        <w:gridCol w:w="4825"/>
      </w:tblGrid>
      <w:tr w:rsidR="00287E58" w:rsidRPr="00040FA2" w:rsidTr="00026CAC">
        <w:trPr>
          <w:trHeight w:val="25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</w:t>
            </w:r>
          </w:p>
        </w:tc>
      </w:tr>
      <w:tr w:rsidR="00287E58" w:rsidRPr="00040FA2" w:rsidTr="00026CAC">
        <w:trPr>
          <w:trHeight w:val="23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Migi-kuzushi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Вправо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Hidari-kuzushi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Влево</w:t>
            </w:r>
          </w:p>
        </w:tc>
      </w:tr>
      <w:tr w:rsidR="00287E58" w:rsidRPr="00040FA2" w:rsidTr="00026CAC">
        <w:trPr>
          <w:trHeight w:val="23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migi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Вперед-вправо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hidari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Вперед-влево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Ushiro-migi-kuzushi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Назад-вправо</w:t>
            </w:r>
          </w:p>
        </w:tc>
      </w:tr>
      <w:tr w:rsidR="00287E58" w:rsidRPr="00040FA2" w:rsidTr="00026CAC">
        <w:trPr>
          <w:trHeight w:val="2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Ushiro-hidari-kuzushi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Назад-влево</w:t>
            </w:r>
          </w:p>
        </w:tc>
      </w:tr>
    </w:tbl>
    <w:p w:rsidR="00287E58" w:rsidRPr="00040FA2" w:rsidRDefault="00287E58" w:rsidP="00ED51C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r w:rsidRPr="00040FA2">
        <w:rPr>
          <w:rFonts w:ascii="Times New Roman" w:hAnsi="Times New Roman" w:cs="Times New Roman"/>
          <w:sz w:val="24"/>
          <w:szCs w:val="24"/>
        </w:rPr>
        <w:t>КЕМ I — падения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0"/>
        <w:gridCol w:w="4840"/>
      </w:tblGrid>
      <w:tr w:rsidR="00287E58" w:rsidRPr="00040FA2" w:rsidTr="00026CAC">
        <w:trPr>
          <w:trHeight w:val="24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 (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Sokuho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—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ukemi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бок</w:t>
            </w:r>
          </w:p>
        </w:tc>
      </w:tr>
      <w:tr w:rsidR="00287E58" w:rsidRPr="00040FA2" w:rsidTr="00026CAC">
        <w:trPr>
          <w:trHeight w:val="23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—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ukemi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спину</w:t>
            </w:r>
          </w:p>
        </w:tc>
      </w:tr>
      <w:tr w:rsidR="00287E58" w:rsidRPr="00040FA2" w:rsidTr="00026CAC">
        <w:trPr>
          <w:trHeight w:val="24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 (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Zcnpo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—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ukemi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живот</w:t>
            </w:r>
          </w:p>
        </w:tc>
      </w:tr>
      <w:tr w:rsidR="00287E58" w:rsidRPr="00040FA2" w:rsidTr="00026CAC">
        <w:trPr>
          <w:trHeight w:val="24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Zenpo-tenkai-ukemi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Кувырком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Связки технических элементов 6 КЮ: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>Тори: основной захват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вперед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Mae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передвижение обычными шагами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Ayumi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вправо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влево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Уке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: падение на бок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040FA2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Уке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: падение на спину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510842" w:rsidRDefault="00510842" w:rsidP="00510842">
      <w:pPr>
        <w:pStyle w:val="a5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87E58" w:rsidRPr="00510842">
        <w:rPr>
          <w:rFonts w:ascii="Times New Roman" w:hAnsi="Times New Roman" w:cs="Times New Roman"/>
          <w:sz w:val="24"/>
          <w:szCs w:val="24"/>
        </w:rPr>
        <w:t xml:space="preserve">КЮ — желтый пояс </w:t>
      </w:r>
    </w:p>
    <w:p w:rsidR="00287E58" w:rsidRPr="00510842" w:rsidRDefault="00287E58" w:rsidP="0051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4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510842">
        <w:rPr>
          <w:rFonts w:ascii="Times New Roman" w:hAnsi="Times New Roman" w:cs="Times New Roman"/>
          <w:sz w:val="24"/>
          <w:szCs w:val="24"/>
        </w:rPr>
        <w:t>-</w:t>
      </w:r>
      <w:r w:rsidRPr="0051084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510842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4"/>
        <w:gridCol w:w="27"/>
        <w:gridCol w:w="5126"/>
        <w:gridCol w:w="13"/>
      </w:tblGrid>
      <w:tr w:rsidR="00287E58" w:rsidRPr="00040FA2" w:rsidTr="00510842">
        <w:trPr>
          <w:trHeight w:val="275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ashi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barai</w:t>
            </w:r>
            <w:proofErr w:type="spellEnd"/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под выставленную ногу</w:t>
            </w:r>
          </w:p>
        </w:tc>
      </w:tr>
      <w:tr w:rsidR="00287E58" w:rsidRPr="00040FA2" w:rsidTr="00510842">
        <w:trPr>
          <w:trHeight w:val="124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Hiza-guruma</w:t>
            </w:r>
            <w:proofErr w:type="spellEnd"/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Подсечка в колено под отставленную ногу</w:t>
            </w:r>
          </w:p>
        </w:tc>
      </w:tr>
      <w:tr w:rsidR="00287E58" w:rsidRPr="00040FA2" w:rsidTr="00510842">
        <w:trPr>
          <w:trHeight w:val="169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Sasae-tsurikomi-ashi</w:t>
            </w:r>
            <w:proofErr w:type="spellEnd"/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подсечка под выставленную ногу</w:t>
            </w:r>
          </w:p>
        </w:tc>
      </w:tr>
      <w:tr w:rsidR="00287E58" w:rsidRPr="00040FA2" w:rsidTr="00026CAC">
        <w:trPr>
          <w:trHeight w:val="250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Uki-goshi</w:t>
            </w:r>
            <w:proofErr w:type="spellEnd"/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скручиванием вокруг бедра</w:t>
            </w:r>
          </w:p>
        </w:tc>
      </w:tr>
      <w:tr w:rsidR="00287E58" w:rsidRPr="00040FA2" w:rsidTr="00026CAC">
        <w:trPr>
          <w:gridAfter w:val="1"/>
          <w:wAfter w:w="7" w:type="pct"/>
          <w:trHeight w:val="24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gari</w:t>
            </w:r>
            <w:proofErr w:type="spellEnd"/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</w:t>
            </w:r>
            <w:proofErr w:type="spellEnd"/>
          </w:p>
        </w:tc>
      </w:tr>
      <w:tr w:rsidR="00287E58" w:rsidRPr="00040FA2" w:rsidTr="00026CAC">
        <w:trPr>
          <w:gridAfter w:val="1"/>
          <w:wAfter w:w="7" w:type="pct"/>
          <w:trHeight w:val="2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goshi</w:t>
            </w:r>
            <w:proofErr w:type="spellEnd"/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Бросок через бедро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подбивом</w:t>
            </w:r>
            <w:proofErr w:type="spellEnd"/>
          </w:p>
        </w:tc>
      </w:tr>
      <w:tr w:rsidR="00287E58" w:rsidRPr="00040FA2" w:rsidTr="00026CAC">
        <w:trPr>
          <w:gridAfter w:val="1"/>
          <w:wAfter w:w="7" w:type="pct"/>
          <w:trHeight w:val="2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gari</w:t>
            </w:r>
            <w:proofErr w:type="spellEnd"/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Зацеп изнутри голенью</w:t>
            </w:r>
          </w:p>
        </w:tc>
      </w:tr>
      <w:tr w:rsidR="00287E58" w:rsidRPr="00040FA2" w:rsidTr="00510842">
        <w:trPr>
          <w:gridAfter w:val="1"/>
          <w:wAfter w:w="7" w:type="pct"/>
          <w:trHeight w:val="18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Seoi-nage</w:t>
            </w:r>
            <w:proofErr w:type="spellEnd"/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с захватом руки на плечо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КАТАМ Е 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3"/>
        <w:gridCol w:w="5117"/>
      </w:tblGrid>
      <w:tr w:rsidR="00287E58" w:rsidRPr="00040FA2" w:rsidTr="00026CAC">
        <w:trPr>
          <w:trHeight w:val="24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Hon-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kesa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</w:t>
            </w:r>
          </w:p>
        </w:tc>
      </w:tr>
      <w:tr w:rsidR="00287E58" w:rsidRPr="00040FA2" w:rsidTr="00510842">
        <w:trPr>
          <w:trHeight w:val="27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 фиксацией плеча головой</w:t>
            </w:r>
          </w:p>
        </w:tc>
      </w:tr>
      <w:tr w:rsidR="00287E58" w:rsidRPr="00040FA2" w:rsidTr="00026CAC">
        <w:trPr>
          <w:trHeight w:val="23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shiho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поперек</w:t>
            </w:r>
          </w:p>
        </w:tc>
      </w:tr>
      <w:tr w:rsidR="00287E58" w:rsidRPr="00040FA2" w:rsidTr="00026CAC">
        <w:trPr>
          <w:trHeight w:val="24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Kami-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shiho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со стороны головы</w:t>
            </w:r>
          </w:p>
        </w:tc>
      </w:tr>
      <w:tr w:rsidR="00287E58" w:rsidRPr="00040FA2" w:rsidTr="00026CAC">
        <w:trPr>
          <w:trHeight w:val="25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shiho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верхом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Подготовка к аттестации: изучение этикета, формирование правиль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ной осанки, изучения специальной терминологии, развитие равновесия, составление связок из технических элементов 6 и 5 КЮ.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Комбинации из элементов 5 КЮ: передняя подсечка под выстав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ленную ногу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Sasae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tsurikomi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выполнение удержания сбоку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Hon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kesa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бросок скручиванием вокруг бедра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Uki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goshi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со стороны головы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зацеп изну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три голенью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удержание верхом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Tate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отхват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soto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удержание поперек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Борьба в партере: в стандартных исходных положениях, в исходных положениях по заданию (сидя спиной друг к другу, лежа на спине, лежа на животе), на выполнение конкретного удержания, уходы от удержаний; защиты от удержаний, поединок до 2 минут.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Борьба в стойке: с односторонним сопротивлением, с обоюдным сопро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тивлением, с выполнением конкретного броска, поединок до 2 минут.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2. Средства тактической подготовки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Тактика проведения захватов, удержаний, бросков; тактика участия в соревнованиях по общефизической подготовке (тактическая установка «на демонстрирование определенного результата»).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3. Средства физической подготовки</w:t>
      </w:r>
    </w:p>
    <w:p w:rsidR="00287E58" w:rsidRPr="00510842" w:rsidRDefault="00510842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А) </w:t>
      </w:r>
      <w:r w:rsidR="00287E58" w:rsidRPr="00510842">
        <w:rPr>
          <w:rFonts w:ascii="Times New Roman" w:hAnsi="Times New Roman" w:cs="Times New Roman"/>
          <w:b/>
          <w:i/>
          <w:iCs/>
          <w:sz w:val="24"/>
          <w:szCs w:val="24"/>
        </w:rPr>
        <w:t>Средства комплексного воздействия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Общеразвивающие упражнения (ОРУ) для рук и плечевого пояса</w:t>
      </w:r>
      <w:r w:rsidR="00F35389">
        <w:rPr>
          <w:rFonts w:ascii="Times New Roman" w:hAnsi="Times New Roman" w:cs="Times New Roman"/>
          <w:sz w:val="24"/>
          <w:szCs w:val="24"/>
        </w:rPr>
        <w:t>: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пальцев и кисти: сжимание пальцев в кулак и разжимание; разведение и сведение пальцев; движения из упоров стоя или лежа с опо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рой на кончики пальцев.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сгибателей и разгибателей предплечья: сгибания-разгибания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в упорах лежа, сидя; переходы переступанием на руках из одних положений упоров в другие, прыжки на руках в упорах.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поворотами туловища; вращательные движения в плечевых суставах прямыми или согнутыми руками; пружинящие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сгибая ноги из упора лежа сзади; пружинящие наклоны в упоре стоя на коленях, руки далеко вперед;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в упоре лежа сзади ноги врозь с опорой на одну руку; мост.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lastRenderedPageBreak/>
        <w:t xml:space="preserve">ОРУ на расслабление мышц рук и плечевого пояса: свободные дугообразные движения руками в сочетании с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полуприседами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, выпадами,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полунаклонами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; последовательное расслабление мышц рук после напряженного принятия определенного положения; размахивание свободно висящими руками путем поворота туловища; встряхивание кистями, предплечьями, плечами в различных исходных положениях; последовательные или одновременные движения руками с акцентом на расслабление в момент опускания.</w:t>
      </w:r>
      <w:proofErr w:type="gramEnd"/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мышц бедра: приседание на двух и на одной ноге; ходьба в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; прыжки из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полуприседов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; наклоны с прямым туловищем из стойки на коленях; вставание на колени и с колен; сгибания-разгибания в коленных суставах в положении лежа на животе.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мышц таза: поднимание таза из упора сидя; «ходьба» в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седе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; поднимание таза из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увеличения подвижности в тазобедренных суставах: вращения тазом в стойке ноги врозь; пружинящие покачивания в выпадах; махи ногами; приседания в стойке ноги врозь, ноги развернуты наружу; наклоны в положении седа ноги вместе, седа ноги врозь;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, шпагат; пружинящие наклоны или движения ногами с захватом (помогая себе руками).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расслабления мышц ног: свободные махи ногами; потряхивания ногами в упоре сидя углом или лежа на спине углом; поочередные сгибания и разгибания ног в упоре сидя скольжением по полу с акцентом на расслабление; свободные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движения голенями, потряхивания стопами и голенями в положении лежа на животе; чередование напряжений и расслаблений мышц ног в положениях сидя, лежа (ногу напряженно поднять, сгибая, расслабленно опустить).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 для мышц ног, туловища и шеи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стопы и голени: поднимание на носки, на пятки (в стойках, в упорах стоя); ходьба на носках, на пятках; подскоки на одной и двух ногах; движения стопой на себя — от себя в упражнениях, связанных с движением ногами из исходного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сидя, лежа.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сгибания, разгибания, вращения стопой в упоре сидя; то же, помогая себе руками; из упора на пятках пружинящие движения, отрывая таз от пола; в положении выпада пружинящие движения, постараться коснуться пола пяткой находящий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ся сзади ноги; в стойке ноги врозь перенесение тяжести тела на внешнюю и внутреннюю части стопы (с ноги на ногу).</w:t>
      </w:r>
      <w:proofErr w:type="gramEnd"/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мышц туловища: движения ногами в упорах сидя (сгибани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разгибания, поднимания-опускания, разведения-сведения); поднимание туловища в сед из положения лежа на спине; поднимание ног в положении лежа на спине; одновременные движения ногами и туловищем из положения лежа на спине; поднимание туловища из положения лежа на животе; поднимание ног из положения лежа на животе; одновременное поднимание туловища и ног из этого же положения; из положения ноги врозь приседы с поворотами туловища и касанием руками пяток; из стойки на коленях ноги врозь повороты туловища с касанием пятки разноименной рукой; из седа ноги врозь повороты с опорой на одну руку в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лежа боком; поднимание-опускание таза в упоре лежа боком.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увеличения подвижности позвоночника: наклоны назад из стойки ноги врозь;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с упором на руки из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лежа на животе; мост; пружинящие наклоны вперед в положениях стоя, сидя; пружинящие наклоны туловища в стороны; повороты туловища.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для мышц шеи: в исходном положении руки на голове: наклоны головы вперед, назад, в стороны преодолевая сопротивление рук; в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. стоя на коленях с опорой головой о ладони (на мягкой опоре), перекаты со лба на затылок; борцовский мост.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ОРУ для увеличения подвижности в суставах: наклоны головы вперед, назад, в стороны; повороты головы; круговые движения головой.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расслабления мышц туловища и шеи: расслабленное «па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дение» головы вперед, назад, в стороны, круговые движения головой; покачивания, потряхивания головой и туловищем, наклонившись впе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ред; последовательное расслабление шеи, верхней части туловища, всего туловища; свободные круговые движения туловищем; приподнимание отдельных частей туловища с последующим расслаблением; чередование напряжений и расслаблений отдельных мышечных групп.</w:t>
      </w:r>
    </w:p>
    <w:p w:rsidR="00287E58" w:rsidRPr="0051084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sz w:val="24"/>
          <w:szCs w:val="24"/>
        </w:rPr>
        <w:t>Акробатические и гимнастические упражнения</w:t>
      </w:r>
      <w:r w:rsidR="00F35389" w:rsidRPr="0051084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Группировка (сидя, лежа, перекат назад в группировке); кувырки (впе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ред, назад, вперед со скрещенными ногами); боковой переворот; упоры</w:t>
      </w:r>
      <w:r w:rsidR="00510842">
        <w:rPr>
          <w:rFonts w:ascii="Times New Roman" w:hAnsi="Times New Roman" w:cs="Times New Roman"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sz w:val="24"/>
          <w:szCs w:val="24"/>
        </w:rPr>
        <w:t xml:space="preserve">(головой в ковер, упор присев, упор лежа); висы (на согнутых руках, вис лежа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евочки, подтягивание в висе и висе лежа—девочки, перемещение в висе на перекладине); мост из положения лежа на спине (гимнастический, борцовский);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 xml:space="preserve">связка элементов (два кувырка вперед, кувырок вперед- назад, два кувырка назад); равновесие (ходьба с перешагиванием через предметы, с бросками и ловлей мяча, с отягощением — набивной мяч, диск от штанги — до 2 кг, повороты в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, в приседе; лазание по канату в три приема; прыжковые упражнения через скакалку, в длину с места, выпрыгивание из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87E58" w:rsidRPr="0051084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sz w:val="24"/>
          <w:szCs w:val="24"/>
        </w:rPr>
        <w:t>Подвижные игры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В подвижных играх решаются различные задачи. Образовательные задачи помогают освоить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различные виды двигательных действий. Оздоровительные задачи, решаемые при помощи подвижных игр, оказывают благоприятное влияние на рост, развитие и укрепление опорно-двигательного аппарата дзюдоистов. Решение этого вида задач значительно усиливает развитие физических качеств занимающихся. В про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цессе подготовки дзюдоистов целесообразно использовать подвижные игры, сходные по двигательным задачам с тестами для определения физической подготовленности. В этом случае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с большим интересом повышают свою подготовленность. Воспитательные задачи на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правлены на усиление проявления положительных качеств занимающихся и на формирование полезных привычек (гигиена, режим дня и питания).</w:t>
      </w:r>
    </w:p>
    <w:p w:rsidR="00287E58" w:rsidRPr="00510842" w:rsidRDefault="00510842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="00287E58" w:rsidRPr="00510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Средства для развития общих физических качеств</w:t>
      </w:r>
    </w:p>
    <w:p w:rsidR="00287E58" w:rsidRDefault="00287E58" w:rsidP="00510842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sz w:val="24"/>
          <w:szCs w:val="24"/>
        </w:rPr>
        <w:t xml:space="preserve">Силовые. </w:t>
      </w:r>
      <w:r w:rsidRPr="00040FA2">
        <w:rPr>
          <w:rFonts w:ascii="Times New Roman" w:hAnsi="Times New Roman" w:cs="Times New Roman"/>
          <w:sz w:val="24"/>
          <w:szCs w:val="24"/>
        </w:rPr>
        <w:t xml:space="preserve">Подтягивание на перекладине (мальчики), в висе лежа (девочки), сгибание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туловища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лежа на спине (ноги закреплены), лазание по канату с помощью ног, приседания, упражнения с гантелями (1кг), набивным мячом (1—3 кг).</w:t>
      </w:r>
    </w:p>
    <w:p w:rsidR="007A0A36" w:rsidRDefault="007A0A36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7E58" w:rsidRDefault="00287E58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67FE">
        <w:rPr>
          <w:rFonts w:ascii="Times New Roman" w:hAnsi="Times New Roman" w:cs="Times New Roman"/>
          <w:bCs/>
          <w:sz w:val="24"/>
          <w:szCs w:val="24"/>
        </w:rPr>
        <w:t>Средства, повышающие физическую подготовленность занимающихся для выполнения контрольных испытаний</w:t>
      </w:r>
    </w:p>
    <w:p w:rsidR="00510842" w:rsidRPr="00DC67FE" w:rsidRDefault="00510842" w:rsidP="007A0A36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13</w:t>
      </w:r>
    </w:p>
    <w:p w:rsidR="00510842" w:rsidRPr="00DC67FE" w:rsidRDefault="00510842" w:rsidP="007A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2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"/>
        <w:gridCol w:w="2758"/>
        <w:gridCol w:w="2768"/>
        <w:gridCol w:w="2977"/>
      </w:tblGrid>
      <w:tr w:rsidR="00287E58" w:rsidRPr="00040FA2" w:rsidTr="00026CAC">
        <w:trPr>
          <w:trHeight w:val="634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Преимущественное воспитание физического качества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Подвижная игра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Контрольное</w:t>
            </w:r>
            <w:r w:rsidR="008347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347F9"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испытание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E58" w:rsidRPr="00040FA2" w:rsidTr="00026CAC">
        <w:trPr>
          <w:trHeight w:val="806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Быстрота (скоростные способности)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Два мороза. К своим флажкам. Успей занять место. День и ночь. Белые медведи.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Челночный бег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 10 м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30 м с ходу</w:t>
            </w:r>
          </w:p>
        </w:tc>
      </w:tr>
      <w:tr w:rsidR="00287E58" w:rsidRPr="00040FA2" w:rsidTr="00026CAC">
        <w:trPr>
          <w:trHeight w:val="1219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 (силовые способности)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Петушиный бой. Выталкивание из круга. Тяни в круг. Перетягивание в парах. Перетягивание каната. Перетягивание пояса в парах, двух поясов обеими руками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Подтягивание. Сгибание и разгибание рук в упоре лежа</w:t>
            </w:r>
          </w:p>
        </w:tc>
      </w:tr>
    </w:tbl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10, 20, 30 метров; прыжки в длину и высоту с места; прыжки через барьер (или натянутую резинку) высота до 40 см, прыжки на скакалке.</w:t>
      </w:r>
    </w:p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A0A3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Повышающие</w:t>
      </w:r>
      <w:proofErr w:type="gramEnd"/>
      <w:r w:rsidRPr="007A0A36">
        <w:rPr>
          <w:rFonts w:ascii="Times New Roman" w:hAnsi="Times New Roman" w:cs="Times New Roman"/>
          <w:i/>
          <w:iCs/>
          <w:sz w:val="24"/>
          <w:szCs w:val="24"/>
        </w:rPr>
        <w:t xml:space="preserve"> выносливость.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Чередование ходьбы и бега на дистанции до 2000 метров, кросс 2000 метров (без учета времени), бег 1000 метров (на результат).</w:t>
      </w:r>
    </w:p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Координационные.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Челночный бег 3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0FA2">
        <w:rPr>
          <w:rFonts w:ascii="Times New Roman" w:hAnsi="Times New Roman" w:cs="Times New Roman"/>
          <w:sz w:val="24"/>
          <w:szCs w:val="24"/>
        </w:rPr>
        <w:t>10 метров, эстафета с передачей предмета, встречная эстафета; кувырки вперед, назад (в парах, в тройках), боковой переворот; из гимнастического моста поворот налево (направо) в упор на одно колено; спортивные игры — футбол, баскетбол, гандбол; подвижные игры; эстафеты.</w:t>
      </w:r>
      <w:proofErr w:type="gramEnd"/>
    </w:p>
    <w:p w:rsidR="00287E58" w:rsidRPr="00040FA2" w:rsidRDefault="00287E58" w:rsidP="007A0A36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A0A36">
        <w:rPr>
          <w:rFonts w:ascii="Times New Roman" w:hAnsi="Times New Roman" w:cs="Times New Roman"/>
          <w:i/>
          <w:iCs/>
          <w:sz w:val="24"/>
          <w:szCs w:val="24"/>
        </w:rPr>
        <w:t>Повышающие</w:t>
      </w:r>
      <w:proofErr w:type="gramEnd"/>
      <w:r w:rsidRPr="007A0A36">
        <w:rPr>
          <w:rFonts w:ascii="Times New Roman" w:hAnsi="Times New Roman" w:cs="Times New Roman"/>
          <w:i/>
          <w:iCs/>
          <w:sz w:val="24"/>
          <w:szCs w:val="24"/>
        </w:rPr>
        <w:t xml:space="preserve"> гибкость.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Упражнения на гимнастической стенке, на перекладине, упражнения для формирования осанки, упражнения для развития активной гибкости (сгибания-разгибания, наклоны-повороты, вращения-махи).</w:t>
      </w:r>
    </w:p>
    <w:p w:rsidR="00287E58" w:rsidRP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287E58"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Средства специальной физической подготовки</w:t>
      </w:r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Силовые.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Выполнение переворотов партнера в партере (переворачи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вание со спины на живот; с живота на бок, на спину, перевороты партнера (захватом двух рук, рычагом), стоящего в упоре на кистях и коленях, упраж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нения в упоре головой в ковер, на борцовском мосту; уходы от удержаний за обусловленное время (20 с).</w:t>
      </w:r>
      <w:proofErr w:type="gramEnd"/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Имитация бросков по технике 5 КЮ, выполнение спе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циальных упражнений (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высед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, захват,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на скорость.</w:t>
      </w:r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A0A36">
        <w:rPr>
          <w:rFonts w:ascii="Times New Roman" w:hAnsi="Times New Roman" w:cs="Times New Roman"/>
          <w:i/>
          <w:iCs/>
          <w:sz w:val="24"/>
          <w:szCs w:val="24"/>
        </w:rPr>
        <w:t>Повышающие</w:t>
      </w:r>
      <w:proofErr w:type="gramEnd"/>
      <w:r w:rsidRPr="007A0A36">
        <w:rPr>
          <w:rFonts w:ascii="Times New Roman" w:hAnsi="Times New Roman" w:cs="Times New Roman"/>
          <w:i/>
          <w:iCs/>
          <w:sz w:val="24"/>
          <w:szCs w:val="24"/>
        </w:rPr>
        <w:t xml:space="preserve"> выносливость.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Освобождение от захватов (до 1 мин), борьба в партере (до 2 мин).</w:t>
      </w:r>
    </w:p>
    <w:p w:rsidR="00287E58" w:rsidRPr="00D52B84" w:rsidRDefault="00287E58" w:rsidP="007A0A36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sz w:val="24"/>
          <w:szCs w:val="24"/>
        </w:rPr>
        <w:t>Координационные.</w:t>
      </w:r>
      <w:r w:rsidRPr="00D52B84">
        <w:rPr>
          <w:rFonts w:ascii="Times New Roman" w:hAnsi="Times New Roman" w:cs="Times New Roman"/>
          <w:sz w:val="24"/>
          <w:szCs w:val="24"/>
        </w:rPr>
        <w:t xml:space="preserve"> Выход на удержания из различных исходных по</w:t>
      </w:r>
      <w:r w:rsidRPr="00D52B84">
        <w:rPr>
          <w:rFonts w:ascii="Times New Roman" w:hAnsi="Times New Roman" w:cs="Times New Roman"/>
          <w:sz w:val="24"/>
          <w:szCs w:val="24"/>
        </w:rPr>
        <w:softHyphen/>
        <w:t>ложений (сидя спиной друг к другу, лежа на спине, лежа на животе), имитационные упражнения с набивным мячом.</w:t>
      </w:r>
    </w:p>
    <w:p w:rsidR="00287E58" w:rsidRPr="00040FA2" w:rsidRDefault="00287E58" w:rsidP="007A0A36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A0A36">
        <w:rPr>
          <w:rFonts w:ascii="Times New Roman" w:hAnsi="Times New Roman" w:cs="Times New Roman"/>
          <w:i/>
          <w:sz w:val="24"/>
          <w:szCs w:val="24"/>
        </w:rPr>
        <w:t>Повышающие</w:t>
      </w:r>
      <w:proofErr w:type="gramEnd"/>
      <w:r w:rsidRPr="007A0A36">
        <w:rPr>
          <w:rFonts w:ascii="Times New Roman" w:hAnsi="Times New Roman" w:cs="Times New Roman"/>
          <w:i/>
          <w:sz w:val="24"/>
          <w:szCs w:val="24"/>
        </w:rPr>
        <w:t xml:space="preserve"> гибкость.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Борцовский мост из стойки с помощью партнера.</w:t>
      </w:r>
    </w:p>
    <w:p w:rsidR="00287E58" w:rsidRPr="00D52B84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B84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 Из арсенала дзюдо:</w:t>
      </w:r>
    </w:p>
    <w:p w:rsidR="00287E58" w:rsidRPr="00040FA2" w:rsidRDefault="00287E58" w:rsidP="007A0A36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Элементарные формы борьбы (за захват, за территориальное преимущество); моделирование реальных ситуаций поединка (дефицит времени, проигрыш конкретной оценки); командная борьба в своей тренировочной группе.</w:t>
      </w:r>
    </w:p>
    <w:p w:rsidR="00287E58" w:rsidRPr="00040FA2" w:rsidRDefault="00287E58" w:rsidP="007A0A36">
      <w:pPr>
        <w:numPr>
          <w:ilvl w:val="0"/>
          <w:numId w:val="3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Освоение приемов в обе стороны, слитное выполнение демонстрационного комплекса, поддержание равновесия при выполнении бросков, выполнение бросков на «фоне усталости».</w:t>
      </w:r>
    </w:p>
    <w:p w:rsidR="00287E58" w:rsidRPr="00040FA2" w:rsidRDefault="00287E58" w:rsidP="007A0A36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выдержки.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Борьба по заданию (выполнение только защитных действий); ведение борьбы в неудобную сторону.</w:t>
      </w:r>
    </w:p>
    <w:p w:rsidR="00287E58" w:rsidRPr="00040FA2" w:rsidRDefault="00287E58" w:rsidP="007A0A36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смелости.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Поединки с более сильным соперником, выполнение новых приемов, демонстрация комплексов 6 и 5 КЮ перед группой товарищей, участие в аттестации.</w:t>
      </w:r>
    </w:p>
    <w:p w:rsidR="00287E58" w:rsidRPr="00D52B84" w:rsidRDefault="00287E58" w:rsidP="007A0A36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трудолюбия</w:t>
      </w:r>
      <w:r w:rsidRPr="007A0A36">
        <w:rPr>
          <w:rFonts w:ascii="Times New Roman" w:hAnsi="Times New Roman" w:cs="Times New Roman"/>
          <w:bCs/>
          <w:sz w:val="24"/>
          <w:szCs w:val="24"/>
        </w:rPr>
        <w:t>.</w:t>
      </w:r>
      <w:r w:rsidRPr="00D52B84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спортивной формы, инвентаря, выполнение домашних заданий по изучению терминологии дзюдо.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б) Средства других видов деятельности: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Кувырок в высоту через натянутую резинку (высота от 30 до 40 см), обогнать партнера, имеющего фору 1-2 метра в беге на 20—30 метров.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Соблюдение режима дня, режима питания, успешное совмещение тренировочной деятельности с учебной работой в школе; соблюдение требований техники безопасности на тренировочных занятиях.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Преодоление усталости, преодоление трудностей при выполнении координационных упражнений.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Прыжок, кувырок через партнера, стоящего в упоре на кистях и коленях.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Для воспитания трудолюбия</w:t>
      </w:r>
      <w:r w:rsidRPr="00040FA2">
        <w:rPr>
          <w:rFonts w:ascii="Times New Roman" w:hAnsi="Times New Roman" w:cs="Times New Roman"/>
          <w:sz w:val="24"/>
          <w:szCs w:val="24"/>
        </w:rPr>
        <w:t>. Выполнение самостоятельных заданий по общей физической подготовке.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i/>
          <w:iCs/>
          <w:sz w:val="24"/>
          <w:szCs w:val="24"/>
        </w:rPr>
        <w:t>Средства нравственной подготовки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воспитания чувства взаимопомощи. Страховка партнера, помощь при выполнении упражнений, подготовка и уборка инвентаря.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воспитания дисциплинированности. Выполнение строевых упражнений: построения в шеренгу, перестроения (в круг из колонны по одному, из одной шеренги в две, из колонны по одному в колонну по два), размыкания приставными шагами, повороты на месте. Выполнение требований и заданий тренера, соблюдение этикета дзюдо, традиций спортивного коллектива.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воспитания инициативности. Выполнение заданий по оформлению спортивного уголка, участие в конкурсе на лучшую технику броска, удержания.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A0A36">
        <w:rPr>
          <w:rFonts w:ascii="Times New Roman" w:hAnsi="Times New Roman" w:cs="Times New Roman"/>
          <w:b/>
          <w:iCs/>
          <w:sz w:val="24"/>
          <w:szCs w:val="24"/>
        </w:rPr>
        <w:t>. Средства теоретической и методической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Формирование специальных знаний: техника безопасности на занятиях дзюдо, правила дзюдо, этикет в дзюдо, история дзюдо, гигиена занимающихся, аттестационные требования к технике 6 и 5 КЮ.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соревновательной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Участвовать в соревнованиях по общей физической подготовке, в 1 -2 соревнованиях по дзюдо в конце учебного года.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оценки подготовленности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 по общей физической подготовке.</w:t>
      </w:r>
    </w:p>
    <w:p w:rsidR="007A0A36" w:rsidRDefault="007A0A36" w:rsidP="008042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E58" w:rsidRPr="008042F0" w:rsidRDefault="008042F0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2F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87E58" w:rsidRPr="008042F0">
        <w:rPr>
          <w:rFonts w:ascii="Times New Roman" w:hAnsi="Times New Roman" w:cs="Times New Roman"/>
          <w:b/>
          <w:bCs/>
          <w:sz w:val="24"/>
          <w:szCs w:val="24"/>
        </w:rPr>
        <w:t>атериал для занимающихся в группах начальной подготовки второго года обучения</w:t>
      </w:r>
      <w:proofErr w:type="gramEnd"/>
    </w:p>
    <w:p w:rsidR="00287E58" w:rsidRPr="008042F0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Совершенствование техники 6 КЮ и 5 КЮ. </w:t>
      </w:r>
    </w:p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Изучение техники 4 КЮ.</w:t>
      </w:r>
    </w:p>
    <w:p w:rsid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Дополнительный материал 5 КЮ. </w:t>
      </w:r>
    </w:p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НАГЭ-ВАДЗА -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4"/>
        <w:gridCol w:w="5036"/>
      </w:tblGrid>
      <w:tr w:rsidR="00287E58" w:rsidRPr="00040FA2" w:rsidTr="00026CAC">
        <w:trPr>
          <w:trHeight w:val="24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otoshi</w:t>
            </w:r>
            <w:proofErr w:type="spellEnd"/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подножка</w:t>
            </w:r>
          </w:p>
        </w:tc>
      </w:tr>
      <w:tr w:rsidR="00287E58" w:rsidRPr="00040FA2" w:rsidTr="007A0A36">
        <w:trPr>
          <w:trHeight w:val="188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gaeshi</w:t>
            </w:r>
            <w:proofErr w:type="spellEnd"/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Контрприем от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отхвата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или задней подножки</w:t>
            </w:r>
          </w:p>
        </w:tc>
      </w:tr>
      <w:tr w:rsidR="00287E58" w:rsidRPr="00040FA2" w:rsidTr="00026CAC">
        <w:trPr>
          <w:trHeight w:val="240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gaeshi</w:t>
            </w:r>
            <w:proofErr w:type="spellEnd"/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зацепа изнутри голенью</w:t>
            </w:r>
          </w:p>
        </w:tc>
      </w:tr>
      <w:tr w:rsidR="00287E58" w:rsidRPr="00040FA2" w:rsidTr="007A0A36">
        <w:trPr>
          <w:trHeight w:val="266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Morote-seoi-nage</w:t>
            </w:r>
            <w:proofErr w:type="spellEnd"/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(плечо) с захватом рукава и отворота</w:t>
            </w:r>
          </w:p>
        </w:tc>
      </w:tr>
    </w:tbl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Разработка комбинаций по технике 5 КЮ с использованием дополнительной техники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4 КЮ — оранжевый пояс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8"/>
        <w:gridCol w:w="5132"/>
      </w:tblGrid>
      <w:tr w:rsidR="00287E58" w:rsidRPr="00040FA2" w:rsidTr="00026CAC">
        <w:trPr>
          <w:trHeight w:val="24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Ko-soto-gari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подсечка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Ko-uchi-gari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Подсечка изнутри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Koshi-guruma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шеи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Tsurikomi-goshi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отворота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Okuri-ashi-barai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в темп шагов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Tai-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otoshi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подножка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Harai-goshi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(под две ноги)</w:t>
            </w:r>
          </w:p>
        </w:tc>
      </w:tr>
      <w:tr w:rsidR="00287E58" w:rsidRPr="00040FA2" w:rsidTr="00026CAC">
        <w:trPr>
          <w:trHeight w:val="254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</w:t>
            </w:r>
            <w:proofErr w:type="spellEnd"/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изнутри (под одну ногу)</w:t>
            </w:r>
          </w:p>
        </w:tc>
      </w:tr>
    </w:tbl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KATAME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-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3"/>
        <w:gridCol w:w="5157"/>
      </w:tblGrid>
      <w:tr w:rsidR="00287E58" w:rsidRPr="00040FA2" w:rsidTr="00026CAC">
        <w:trPr>
          <w:trHeight w:val="25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Kuzure-kesa-gatame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 с захватом из-под руки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Makura-kesa-gatame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 с захватом своей ноги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Ushiro-kesa-gatame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Обратное удержание сбоку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Kuzure-yoko-shiho-gatame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поперек с захватом руки</w:t>
            </w:r>
          </w:p>
        </w:tc>
      </w:tr>
      <w:tr w:rsidR="00287E58" w:rsidRPr="00040FA2" w:rsidTr="007A0A36">
        <w:trPr>
          <w:trHeight w:val="311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-kami-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shiho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gatame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со стороны головы с захватом руки</w:t>
            </w:r>
          </w:p>
        </w:tc>
      </w:tr>
      <w:tr w:rsidR="00287E58" w:rsidRPr="00040FA2" w:rsidTr="00026CAC">
        <w:trPr>
          <w:trHeight w:val="25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Kuzure-tate-shiho-gatamc</w:t>
            </w:r>
            <w:proofErr w:type="spellEnd"/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верхом с захватом руки</w:t>
            </w:r>
          </w:p>
        </w:tc>
      </w:tr>
    </w:tbl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Дополнительный материал. НАГЭ-ВАДЗА—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>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9"/>
        <w:gridCol w:w="5121"/>
      </w:tblGrid>
      <w:tr w:rsidR="00287E58" w:rsidRPr="00040FA2" w:rsidTr="00026CAC">
        <w:trPr>
          <w:trHeight w:val="24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Tsubame-gacshi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боковой подсечки</w:t>
            </w:r>
          </w:p>
        </w:tc>
      </w:tr>
      <w:tr w:rsidR="00287E58" w:rsidRPr="00040FA2" w:rsidTr="00026CAC">
        <w:trPr>
          <w:trHeight w:val="23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Ko-uchi-gaeshi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подсечки изнутри</w:t>
            </w:r>
          </w:p>
        </w:tc>
      </w:tr>
      <w:tr w:rsidR="00287E58" w:rsidRPr="00040FA2" w:rsidTr="00026CAC">
        <w:trPr>
          <w:trHeight w:val="24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Harai-goshi-gacshi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подхвата бедром</w:t>
            </w:r>
          </w:p>
        </w:tc>
      </w:tr>
      <w:tr w:rsidR="00287E58" w:rsidRPr="00040FA2" w:rsidTr="00026CAC">
        <w:trPr>
          <w:trHeight w:val="23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Uchi-mata-gaeshi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подхвата изнутри</w:t>
            </w:r>
          </w:p>
        </w:tc>
      </w:tr>
      <w:tr w:rsidR="00287E58" w:rsidRPr="00040FA2" w:rsidTr="00026CAC">
        <w:trPr>
          <w:trHeight w:val="432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Sode-tsurikomi-goshi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обратным захватом (захватом двух рукавов)</w:t>
            </w:r>
          </w:p>
        </w:tc>
      </w:tr>
      <w:tr w:rsidR="00287E58" w:rsidRPr="00040FA2" w:rsidTr="00026CAC">
        <w:trPr>
          <w:trHeight w:val="24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Kouchi-gake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Одноименный зацеп изнутри голенью</w:t>
            </w:r>
          </w:p>
        </w:tc>
      </w:tr>
      <w:tr w:rsidR="00287E58" w:rsidRPr="00040FA2" w:rsidTr="007A0A36">
        <w:trPr>
          <w:trHeight w:val="278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Uchi-mata-sukashi</w:t>
            </w:r>
            <w:proofErr w:type="spellEnd"/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Контрприсм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подхвата изнутри скручиванием</w:t>
            </w:r>
          </w:p>
        </w:tc>
      </w:tr>
    </w:tbl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Подготовка к выполнению демонстрационного комплекса: соблю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дение этикета дзюдо,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осанкой, равновесием, правильность терминологии.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Комбинации: боковая подсечка в темп шагов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Okuri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barai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ход на выполнение удержания поперек с захватом руки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Kuzure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бросок через бедро с захватом шеи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guruma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 боку с захватом своей ноги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Makura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kesa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); подсечка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со стороны головы с захватом руки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Kuzure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Самооборона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Освобождение от захватов руки, рук, туловища спереди, сзади, шеи спереди, сзади.</w:t>
      </w:r>
    </w:p>
    <w:p w:rsidR="00287E58" w:rsidRPr="007A0A36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тактической подготовки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Тактика проведения захватов и бросков, удержаний и болевых.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Использование сковывающих, опережающих, выводящих из равновесия действий, обманных (угрозы, вызовы, комбинации, контратаки) действий для проведения захватов, бросков, удержаний, болевых.</w:t>
      </w:r>
      <w:proofErr w:type="gramEnd"/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Тактика участия в соревнованиях. Планирование соревновательного дня (режим отдыха, режим питания, питьевой режим). Анализ проведен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ного соревновательного поединка, соревновательного дня.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а) Комплексного воздействия</w:t>
      </w:r>
    </w:p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</w:t>
      </w:r>
      <w:r w:rsidRPr="00040FA2">
        <w:rPr>
          <w:rFonts w:ascii="Times New Roman" w:hAnsi="Times New Roman" w:cs="Times New Roman"/>
          <w:sz w:val="24"/>
          <w:szCs w:val="24"/>
        </w:rPr>
        <w:t xml:space="preserve"> (ранее изученные).</w:t>
      </w:r>
    </w:p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Акробатические и гимнастические упражнения.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Повторение ранее изученных упражнений; кувырки в длину и высоту (в стандартных условиях, в усложненных условиях — через «скамеечку»), кувырок назад с выходом на прямые руки; прыжки в приседе с продвижением, с короткой и длинной скакалкой, стойка на голове, подъем разгибом,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рондат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. Висы, подтягивание на перекладине за обусловленное время (20с) — мальчики; подтягивание в висе лежа за обусловленное время (20с) — девочки; подтягивание различным хватом (широким, узким); мост гимнастический борцовский из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стоя (при помощи партнера, без помощи),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на борцовском мосту (5раз вправо, 5раз влево), перевороты с моста (с захватом партнера за ноги, самостоятельно), равновесие — ходьба на руках (3—5м).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При их проведении рекомендуется строго соблюдать правила и требования, целенаправленно формировать нравственные качества (коллективизм, взаимопомощь, сотрудничество).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б)</w:t>
      </w:r>
      <w:r w:rsidRPr="00040FA2">
        <w:rPr>
          <w:rFonts w:ascii="Times New Roman" w:hAnsi="Times New Roman" w:cs="Times New Roman"/>
          <w:b/>
          <w:sz w:val="24"/>
          <w:szCs w:val="24"/>
        </w:rPr>
        <w:tab/>
        <w:t>Средства для развития общих физических качеств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Силовые.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Подтягивание на перекладине, сгибание рук в упоре лежа, сгибание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туловища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10м, 20м, 30м, прыжки в длину с места; подтягивание на перекладине за 20с, сгибание рук в упоре лежа за 20с.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Повышающие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выносливость. Бег 2000м в среднем темпе, с учетом времени, 400м, 1500м.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Средства, повышающие физическую подготовленность занимающихся для выполнения контрольных испытаний: (подвижная игра или эстафета)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40FA2">
        <w:rPr>
          <w:rFonts w:ascii="Times New Roman" w:hAnsi="Times New Roman" w:cs="Times New Roman"/>
          <w:sz w:val="24"/>
          <w:szCs w:val="24"/>
        </w:rPr>
        <w:tab/>
        <w:t>Быстрота  (скоростные  способности):</w:t>
      </w:r>
      <w:r w:rsidRPr="00040FA2">
        <w:rPr>
          <w:rFonts w:ascii="Times New Roman" w:hAnsi="Times New Roman" w:cs="Times New Roman"/>
          <w:sz w:val="24"/>
          <w:szCs w:val="24"/>
        </w:rPr>
        <w:tab/>
        <w:t>«Салочки» (на коленях, в приседе, прыжками); Вызов номеров;  Эстафеты с бегом и прыжками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контрольный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испытаний: Челночный бег 3x10м</w:t>
      </w:r>
      <w:r w:rsidR="008C09E1">
        <w:rPr>
          <w:rFonts w:ascii="Times New Roman" w:hAnsi="Times New Roman" w:cs="Times New Roman"/>
          <w:sz w:val="24"/>
          <w:szCs w:val="24"/>
        </w:rPr>
        <w:t>;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30м с ходу</w:t>
      </w:r>
      <w:r w:rsidR="008C09E1">
        <w:rPr>
          <w:rFonts w:ascii="Times New Roman" w:hAnsi="Times New Roman" w:cs="Times New Roman"/>
          <w:sz w:val="24"/>
          <w:szCs w:val="24"/>
        </w:rPr>
        <w:t>;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60м</w:t>
      </w:r>
      <w:r w:rsidR="008C09E1">
        <w:rPr>
          <w:rFonts w:ascii="Times New Roman" w:hAnsi="Times New Roman" w:cs="Times New Roman"/>
          <w:sz w:val="24"/>
          <w:szCs w:val="24"/>
        </w:rPr>
        <w:t>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2.</w:t>
      </w:r>
      <w:r w:rsidRPr="00040FA2">
        <w:rPr>
          <w:rFonts w:ascii="Times New Roman" w:hAnsi="Times New Roman" w:cs="Times New Roman"/>
          <w:sz w:val="24"/>
          <w:szCs w:val="24"/>
        </w:rPr>
        <w:tab/>
        <w:t>Сила (скоростно-силовые способности):</w:t>
      </w:r>
      <w:r w:rsidRPr="00040FA2">
        <w:rPr>
          <w:rFonts w:ascii="Times New Roman" w:hAnsi="Times New Roman" w:cs="Times New Roman"/>
          <w:sz w:val="24"/>
          <w:szCs w:val="24"/>
        </w:rPr>
        <w:tab/>
        <w:t>Кто дальше бросит (набивной мяч 3 кг); Волки во рву; Лиса и куры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контрольный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испытаний: Прыжки в длину и высоту с места</w:t>
      </w:r>
    </w:p>
    <w:p w:rsidR="00287E58" w:rsidRPr="00040FA2" w:rsidRDefault="00287E58" w:rsidP="007A0A36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Координационные.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Челночный бег 3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0FA2">
        <w:rPr>
          <w:rFonts w:ascii="Times New Roman" w:hAnsi="Times New Roman" w:cs="Times New Roman"/>
          <w:sz w:val="24"/>
          <w:szCs w:val="24"/>
        </w:rPr>
        <w:t>10м; кувырки вперед, назад (вдвоем, втроем), боковой переворот, подъем разгибом; спортивные игры: футбол, баскетбол, волейбол; подвижные игры: эстафеты, игры в касания, в захваты.</w:t>
      </w:r>
      <w:proofErr w:type="gramEnd"/>
    </w:p>
    <w:p w:rsidR="00DC67FE" w:rsidRDefault="00DC67FE" w:rsidP="008C09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7E58" w:rsidRDefault="00287E58" w:rsidP="008C0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sz w:val="24"/>
          <w:szCs w:val="24"/>
        </w:rPr>
        <w:t>Варианты игр в касания</w:t>
      </w:r>
    </w:p>
    <w:p w:rsidR="00DC67FE" w:rsidRPr="008042F0" w:rsidRDefault="00DC67FE" w:rsidP="008C09E1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14</w:t>
      </w:r>
    </w:p>
    <w:tbl>
      <w:tblPr>
        <w:tblW w:w="400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2647"/>
        <w:gridCol w:w="1084"/>
        <w:gridCol w:w="962"/>
        <w:gridCol w:w="962"/>
        <w:gridCol w:w="1090"/>
      </w:tblGrid>
      <w:tr w:rsidR="00287E58" w:rsidRPr="008C09E1" w:rsidTr="00026CAC">
        <w:trPr>
          <w:trHeight w:val="250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Места касания</w:t>
            </w:r>
          </w:p>
        </w:tc>
        <w:tc>
          <w:tcPr>
            <w:tcW w:w="27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Способ касания руками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Любой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Левой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Обеими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Затылок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026CAC" w:rsidRPr="008C09E1" w:rsidTr="00026CAC">
        <w:trPr>
          <w:trHeight w:val="42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часть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026CAC" w:rsidRPr="008C09E1" w:rsidTr="00026CAC">
        <w:trPr>
          <w:trHeight w:val="42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подмышечная впадина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39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Левое плечо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Поясница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лопатка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026CAC" w:rsidRPr="008C09E1" w:rsidTr="00026CAC">
        <w:trPr>
          <w:trHeight w:val="42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сторона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' 21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026CAC" w:rsidRPr="008C09E1" w:rsidTr="00026CAC">
        <w:trPr>
          <w:trHeight w:val="44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040FA2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Спина (любое место)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026CAC" w:rsidRPr="008C09E1" w:rsidTr="00026CAC">
        <w:trPr>
          <w:trHeight w:val="43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сторона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лопатка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Правое плечо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</w:t>
            </w:r>
          </w:p>
        </w:tc>
      </w:tr>
      <w:tr w:rsidR="00026CAC" w:rsidRPr="008C09E1" w:rsidTr="00026CAC">
        <w:trPr>
          <w:trHeight w:val="44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подмышечная впадина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48</w:t>
            </w:r>
          </w:p>
        </w:tc>
      </w:tr>
    </w:tbl>
    <w:p w:rsidR="00287E58" w:rsidRPr="00040FA2" w:rsidRDefault="00287E58" w:rsidP="008C09E1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C09E1">
        <w:rPr>
          <w:rFonts w:ascii="Times New Roman" w:hAnsi="Times New Roman" w:cs="Times New Roman"/>
          <w:i/>
          <w:sz w:val="24"/>
          <w:szCs w:val="24"/>
        </w:rPr>
        <w:t>Повышающие</w:t>
      </w:r>
      <w:proofErr w:type="gramEnd"/>
      <w:r w:rsidRPr="008C09E1">
        <w:rPr>
          <w:rFonts w:ascii="Times New Roman" w:hAnsi="Times New Roman" w:cs="Times New Roman"/>
          <w:i/>
          <w:sz w:val="24"/>
          <w:szCs w:val="24"/>
        </w:rPr>
        <w:t xml:space="preserve"> гибкость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Упражнения на гимнастической стенке, упражнения для формирования осанки.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в) Средства развития специальных физических качеств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Силовые.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приемов на более тяжелых партнерах.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Скоростные.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быстрыми партнерами, с парт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нерами легкими по весу.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C09E1">
        <w:rPr>
          <w:rFonts w:ascii="Times New Roman" w:hAnsi="Times New Roman" w:cs="Times New Roman"/>
          <w:i/>
          <w:sz w:val="24"/>
          <w:szCs w:val="24"/>
        </w:rPr>
        <w:t>Повышающие</w:t>
      </w:r>
      <w:proofErr w:type="gramEnd"/>
      <w:r w:rsidRPr="008C09E1">
        <w:rPr>
          <w:rFonts w:ascii="Times New Roman" w:hAnsi="Times New Roman" w:cs="Times New Roman"/>
          <w:i/>
          <w:sz w:val="24"/>
          <w:szCs w:val="24"/>
        </w:rPr>
        <w:t xml:space="preserve"> выносливость.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противниками, способными длительное время сохранять работоспособность, выполнять приемы длительное время (1-2 мин).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Координационные.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вновь изученных приемов в условиях поединка, имитационные упражнения с набивным мячом.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C09E1">
        <w:rPr>
          <w:rFonts w:ascii="Times New Roman" w:hAnsi="Times New Roman" w:cs="Times New Roman"/>
          <w:i/>
          <w:sz w:val="24"/>
          <w:szCs w:val="24"/>
        </w:rPr>
        <w:t>Повышающие</w:t>
      </w:r>
      <w:proofErr w:type="gramEnd"/>
      <w:r w:rsidRPr="008C09E1">
        <w:rPr>
          <w:rFonts w:ascii="Times New Roman" w:hAnsi="Times New Roman" w:cs="Times New Roman"/>
          <w:i/>
          <w:sz w:val="24"/>
          <w:szCs w:val="24"/>
        </w:rPr>
        <w:t xml:space="preserve"> гибкость.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партнерами, обла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дающими повышенной подвижностью в суставах, выполнение приемов с максимальной амплитудой.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психологической подготовки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арсенала дзюдо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моделированием реальных ситуаций, которые могут встретиться в предстоящих соревнованиях.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настойчивости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Освоение сложных, не удающихся для выполнения с первой попытки приемов; поединки с односторонним сопротивлением.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выдержки.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поединка с непривычным, неудобным противником.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lastRenderedPageBreak/>
        <w:t>Для воспитания смелости.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Поединки с более сильным противником (выполнение при этом посильных задач — не позволить выиграть противнику, выполнить атакующее действие самому).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трудолюбия.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спортивной формы (стирка, глажка, ремонт).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из других видов деятельности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решительности.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Готовность к выполнению трудного задания (длительный бег, работа с гантелями).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настойчивости.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Освоение сложных двигательных действий из различных видов спорта, не удавшихся при выполнении с первой попытки; строгое соблюдение режима дня и тренировки (домаш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няя работа и учет ее выполнения); своевременное выполнение обещаний, точность явки на тренировку.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выдержки.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Преодоление болевого рефлекса; преодо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ление усталости.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смелости.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упражнений из раздела «Са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мооборона».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bCs/>
          <w:i/>
          <w:iCs/>
          <w:sz w:val="24"/>
          <w:szCs w:val="24"/>
        </w:rPr>
        <w:t>Для воспитания трудолюбия.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спортивного инвентаря.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нравственной подготовки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чувства взаимопомощи.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Страховка партнера, помощь партнеру при выполнении различных упражнений.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дисциплинированности</w:t>
      </w:r>
      <w:r w:rsidRPr="00040F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Выполнение строевых упражнений: передвижения «короче шаг», «шире шаг», «полшага», повороты «пол-оборота» направо (налево).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Выполнение требований тренера и традиций коллектива дзюдо.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инициативности.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Выполнение некоторых обязанностей помощника тренера (частичный показ выполнения приемов), самостоятельная работа по освоению техники и тактики; проведение поединков со слабыми, менее квалифицированными партнерами с задачей действовать нестандартными способами и методами.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теоретической и методической подготовки</w:t>
      </w:r>
    </w:p>
    <w:p w:rsidR="00287E58" w:rsidRPr="00040FA2" w:rsidRDefault="00287E58" w:rsidP="008C09E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Техника безопасности на занятиях дзюдо. Гигиенические требования к занимающимся и местам занятий, этикет в дзюдо, история дзюдо, запрещенные приемы в дзюдо, правила дзюдо, строение тела. Аттестационные требования к технике 5, 4 КЮ.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соревновательной подготовки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Участвовать в 2—4 соревнованиях.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оценки подготовленности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 для занимающихся групп начальной подготовки. Переводные нормативы в УТГ.</w:t>
      </w:r>
    </w:p>
    <w:p w:rsidR="008042F0" w:rsidRDefault="008042F0" w:rsidP="008042F0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58" w:rsidRPr="008042F0" w:rsidRDefault="00287E58" w:rsidP="008C0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42F0">
        <w:rPr>
          <w:rFonts w:ascii="Times New Roman" w:hAnsi="Times New Roman" w:cs="Times New Roman"/>
          <w:b/>
          <w:sz w:val="24"/>
          <w:szCs w:val="24"/>
        </w:rPr>
        <w:t>Учебный материал для занимающихся в учебно-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тренировочных группах первого, </w:t>
      </w:r>
      <w:r w:rsidRPr="008042F0">
        <w:rPr>
          <w:rFonts w:ascii="Times New Roman" w:hAnsi="Times New Roman" w:cs="Times New Roman"/>
          <w:b/>
          <w:sz w:val="24"/>
          <w:szCs w:val="24"/>
        </w:rPr>
        <w:t>второго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 и третьего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  <w:proofErr w:type="gramEnd"/>
    </w:p>
    <w:p w:rsidR="00287E58" w:rsidRPr="008042F0" w:rsidRDefault="00287E58" w:rsidP="008C09E1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F0">
        <w:rPr>
          <w:rFonts w:ascii="Times New Roman" w:hAnsi="Times New Roman" w:cs="Times New Roman"/>
          <w:b/>
          <w:sz w:val="24"/>
          <w:szCs w:val="24"/>
        </w:rPr>
        <w:t>Средства технической подготовки</w:t>
      </w:r>
    </w:p>
    <w:p w:rsidR="008C09E1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Совершенствование техники 5, 4, КЮ. </w:t>
      </w:r>
    </w:p>
    <w:p w:rsidR="00287E58" w:rsidRPr="00040FA2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Изучение техники 3 КЮ.</w:t>
      </w:r>
    </w:p>
    <w:p w:rsidR="008C09E1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87E58" w:rsidRPr="008C09E1">
        <w:rPr>
          <w:rFonts w:ascii="Times New Roman" w:hAnsi="Times New Roman" w:cs="Times New Roman"/>
          <w:sz w:val="24"/>
          <w:szCs w:val="24"/>
        </w:rPr>
        <w:t xml:space="preserve">3 КЮ — зеленый пояс 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8C09E1">
        <w:rPr>
          <w:rFonts w:ascii="Times New Roman" w:hAnsi="Times New Roman" w:cs="Times New Roman"/>
          <w:sz w:val="24"/>
          <w:szCs w:val="24"/>
        </w:rPr>
        <w:t>-</w:t>
      </w:r>
      <w:r w:rsidRPr="008C09E1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8C09E1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026CAC">
        <w:trPr>
          <w:trHeight w:val="24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Ko-soto-gake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Зацеп снаружи голенью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Tsuri-goshi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пояса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otoshi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подножка на пятке (седом)</w:t>
            </w:r>
          </w:p>
        </w:tc>
      </w:tr>
      <w:tr w:rsidR="00287E58" w:rsidRPr="00040FA2" w:rsidTr="008C09E1">
        <w:trPr>
          <w:trHeight w:val="17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Ashi-guruma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ногу со скручиванием под отставленную ногу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Hane-goshi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бедром и голенью изнутри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Harai-tsurikomi-ashi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подсечка под отставленную ногу</w:t>
            </w:r>
          </w:p>
        </w:tc>
      </w:tr>
      <w:tr w:rsidR="00287E58" w:rsidRPr="00040FA2" w:rsidTr="008C09E1">
        <w:trPr>
          <w:trHeight w:val="1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Tomoe-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nage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упором стопой в живот</w:t>
            </w:r>
          </w:p>
        </w:tc>
      </w:tr>
      <w:tr w:rsidR="00287E58" w:rsidRPr="00040FA2" w:rsidTr="00026CAC">
        <w:trPr>
          <w:trHeight w:val="254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guruma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плечи «мельница»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  <w:lang w:val="en-US"/>
        </w:rPr>
        <w:t xml:space="preserve">KATAME-WAZA </w:t>
      </w:r>
      <w:r w:rsidRPr="008C09E1">
        <w:rPr>
          <w:rFonts w:ascii="Times New Roman" w:hAnsi="Times New Roman" w:cs="Times New Roman"/>
          <w:sz w:val="24"/>
          <w:szCs w:val="24"/>
        </w:rPr>
        <w:t>— техника сковывающих действий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8C09E1">
        <w:trPr>
          <w:trHeight w:val="27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juji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(одна ладонь вверх, другая вниз)</w:t>
            </w:r>
          </w:p>
        </w:tc>
      </w:tr>
      <w:tr w:rsidR="00287E58" w:rsidRPr="00040FA2" w:rsidTr="008C09E1">
        <w:trPr>
          <w:trHeight w:val="28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Gyaku-juji-jime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(ладони вверх)</w:t>
            </w:r>
          </w:p>
        </w:tc>
      </w:tr>
      <w:tr w:rsidR="00287E58" w:rsidRPr="00040FA2" w:rsidTr="008C09E1">
        <w:trPr>
          <w:trHeight w:val="13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Nami-juji-jime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(ладони вниз)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Okuri-eri-jime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двумя отворотами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Kata-ha-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отворотом, выключая руку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Hadaka-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плечом и предплечьем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Ude-garami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Узел локтя</w:t>
            </w:r>
          </w:p>
        </w:tc>
      </w:tr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Ude-hishigi-juji-gatame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руки между ног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</w:rPr>
        <w:t>Дополнительный материал НАГЭ-ВАДЗА — техника бросков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8C09E1">
        <w:trPr>
          <w:trHeight w:val="253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Yama-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arashi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с обратным захватом одноименного отворота</w:t>
            </w:r>
          </w:p>
        </w:tc>
      </w:tr>
      <w:tr w:rsidR="00287E58" w:rsidRPr="00040FA2" w:rsidTr="008C09E1">
        <w:trPr>
          <w:trHeight w:val="27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Hane-goshi-gaeshi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подсада бедром и голен</w:t>
            </w:r>
            <w:r w:rsid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ью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изнутри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Morote-gari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двух ног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Kuchiki-daoshi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ноги за подколенный сгиб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Kibisu-gaeshi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ноги за пятку</w:t>
            </w:r>
          </w:p>
        </w:tc>
      </w:tr>
      <w:tr w:rsidR="00287E58" w:rsidRPr="00040FA2" w:rsidTr="008C09E1">
        <w:trPr>
          <w:trHeight w:val="243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Seoi-otoshi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(плечо) с колена (колен)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</w:rPr>
        <w:t>КАТАМЭ-ВАДЗА — техника сковывающих действий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Ryote-jime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кистями</w:t>
            </w:r>
          </w:p>
        </w:tc>
      </w:tr>
      <w:tr w:rsidR="00287E58" w:rsidRPr="00040FA2" w:rsidTr="008C09E1">
        <w:trPr>
          <w:trHeight w:val="156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Sode-guruma-jime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отворотом и предплечьем вращением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Kesa-ude-hishigi-gatame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от удержания сбоку</w:t>
            </w:r>
          </w:p>
        </w:tc>
      </w:tr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Kesa-ude-garami</w:t>
            </w:r>
            <w:proofErr w:type="spellEnd"/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Узел локтя от удержания сбоку</w:t>
            </w:r>
          </w:p>
        </w:tc>
      </w:tr>
    </w:tbl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Подготовка к выполнению демонстрационного комплекса 3,4 КЮ.</w:t>
      </w:r>
    </w:p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Самостоятельная разработка комбинаций по технике 3 КЮ.</w:t>
      </w:r>
    </w:p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Самооборона.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 xml:space="preserve">Защита от ударов </w:t>
      </w: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прямого</w:t>
      </w:r>
      <w:proofErr w:type="gramEnd"/>
      <w:r w:rsidRPr="00040FA2">
        <w:rPr>
          <w:rFonts w:ascii="Times New Roman" w:hAnsi="Times New Roman" w:cs="Times New Roman"/>
          <w:bCs/>
          <w:sz w:val="24"/>
          <w:szCs w:val="24"/>
        </w:rPr>
        <w:t>, сбоку, наотмашь. Защита от ударов ногой снизу. Защита от ударов рукой сверху.</w:t>
      </w:r>
    </w:p>
    <w:p w:rsidR="00287E58" w:rsidRPr="008042F0" w:rsidRDefault="00287E58" w:rsidP="001E5390">
      <w:pPr>
        <w:pStyle w:val="a5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тактической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а) 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Тактика проведения технико-тактических действий</w:t>
      </w:r>
      <w:r w:rsidRPr="00040FA2">
        <w:rPr>
          <w:rFonts w:ascii="Times New Roman" w:hAnsi="Times New Roman" w:cs="Times New Roman"/>
          <w:sz w:val="24"/>
          <w:szCs w:val="24"/>
        </w:rPr>
        <w:t>:</w:t>
      </w:r>
    </w:p>
    <w:p w:rsidR="00287E58" w:rsidRPr="00040FA2" w:rsidRDefault="00287E58" w:rsidP="008B7A50">
      <w:pPr>
        <w:pStyle w:val="a5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Однонаправленные комбинации на основе изученных действий 5, 4 КЮ: боковая подсечка под выставленную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 — бросок через бедро с захватом пояса (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Tsuri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goshi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), подхват бедром (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Harai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gos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hi</w:t>
      </w:r>
      <w:r w:rsidRPr="00040FA2">
        <w:rPr>
          <w:rFonts w:ascii="Times New Roman" w:hAnsi="Times New Roman" w:cs="Times New Roman"/>
          <w:bCs/>
          <w:sz w:val="24"/>
          <w:szCs w:val="24"/>
        </w:rPr>
        <w:t>) — подхват изнутри (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). Самостоятельное составление комби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наций из известных бросков.</w:t>
      </w:r>
    </w:p>
    <w:p w:rsidR="00287E58" w:rsidRPr="00040FA2" w:rsidRDefault="00287E58" w:rsidP="008B7A50">
      <w:pPr>
        <w:pStyle w:val="a5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Разнонаправленные комбинации: боковая подсечка под выстав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) — 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</w:rPr>
        <w:t>отхват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soto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), боковая подсечка под выставленную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 — бросок через спину с захватом руки на плечо (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Seoi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nage</w:t>
      </w:r>
      <w:proofErr w:type="spellEnd"/>
      <w:r w:rsidRPr="00040FA2">
        <w:rPr>
          <w:rFonts w:ascii="Times New Roman" w:hAnsi="Times New Roman" w:cs="Times New Roman"/>
          <w:bCs/>
          <w:sz w:val="24"/>
          <w:szCs w:val="24"/>
        </w:rPr>
        <w:t>). Самостоятельное составление комбинаций из из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вестных бросков.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Тактика ведения поединка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Составление тактического плана поединка с известным противником по разделам:</w:t>
      </w:r>
    </w:p>
    <w:p w:rsidR="00287E58" w:rsidRPr="00040FA2" w:rsidRDefault="00287E58" w:rsidP="008B7A50">
      <w:pPr>
        <w:pStyle w:val="a5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Сбор информации (наблюдение, опрос);</w:t>
      </w:r>
    </w:p>
    <w:p w:rsidR="00287E58" w:rsidRPr="00040FA2" w:rsidRDefault="00287E58" w:rsidP="008B7A50">
      <w:pPr>
        <w:pStyle w:val="a5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Оценка обстановки — сравнение своих возможностей с возможно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стями противника (физические качества, манера ведения противоборства, эффективные приемы, волевые качества, условия проведения поедин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ка — состояние зала, зрители, судьи, масштаб соревнований);</w:t>
      </w:r>
      <w:proofErr w:type="gramEnd"/>
    </w:p>
    <w:p w:rsidR="00287E58" w:rsidRPr="00040FA2" w:rsidRDefault="00287E58" w:rsidP="008B7A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Цель поединка — победить (с конкретным счетом), не дать победить противнику (с конкретным счетом).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 Тактика участия в соревнованиях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Применение изученной техники и тактики в условиях соревновательных поединков. Распределение сил на все поединки соревнований. Под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готовка к поединку — разминка, эмоциональная настройка.</w:t>
      </w:r>
    </w:p>
    <w:p w:rsidR="00287E58" w:rsidRPr="008042F0" w:rsidRDefault="00287E58" w:rsidP="008B7A50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Средства физической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Комплексного воздействия</w:t>
      </w:r>
      <w:r w:rsidRPr="00040FA2">
        <w:rPr>
          <w:rFonts w:ascii="Times New Roman" w:hAnsi="Times New Roman" w:cs="Times New Roman"/>
          <w:sz w:val="24"/>
          <w:szCs w:val="24"/>
        </w:rPr>
        <w:t xml:space="preserve">: </w:t>
      </w:r>
      <w:r w:rsidRPr="00040FA2">
        <w:rPr>
          <w:rFonts w:ascii="Times New Roman" w:hAnsi="Times New Roman" w:cs="Times New Roman"/>
          <w:bCs/>
          <w:sz w:val="24"/>
          <w:szCs w:val="24"/>
        </w:rPr>
        <w:t>общеразвивающие упражнения; акроба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тические и гимнастические упражнения (ранее изученные, с увеличением дозировки).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общих физических качеств</w:t>
      </w:r>
      <w:r w:rsidRPr="00040FA2">
        <w:rPr>
          <w:rFonts w:ascii="Times New Roman" w:hAnsi="Times New Roman" w:cs="Times New Roman"/>
          <w:sz w:val="24"/>
          <w:szCs w:val="24"/>
        </w:rPr>
        <w:t>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Возможно</w:t>
      </w:r>
      <w:proofErr w:type="gram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 использовать другие виды деятельности — по выбору тренера (упражнения с набивным мячом, прыжки на батуте, лыжные гонки, плавание).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Средства развития специальных физических качеств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Имитационные упражнения</w:t>
      </w:r>
    </w:p>
    <w:p w:rsidR="00287E58" w:rsidRPr="008042F0" w:rsidRDefault="00287E58" w:rsidP="008B7A50">
      <w:pPr>
        <w:pStyle w:val="a5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 xml:space="preserve">С </w:t>
      </w:r>
      <w:r w:rsidRPr="00040FA2">
        <w:rPr>
          <w:rFonts w:ascii="Times New Roman" w:hAnsi="Times New Roman" w:cs="Times New Roman"/>
          <w:bCs/>
          <w:sz w:val="24"/>
          <w:szCs w:val="24"/>
        </w:rPr>
        <w:t xml:space="preserve">набивным мячом для освоения подсечек — перебрасывание ногой лежащего мяча; удар подъемом </w:t>
      </w:r>
      <w:r w:rsidRPr="008042F0">
        <w:rPr>
          <w:rFonts w:ascii="Times New Roman" w:hAnsi="Times New Roman" w:cs="Times New Roman"/>
          <w:bCs/>
          <w:sz w:val="24"/>
          <w:szCs w:val="24"/>
        </w:rPr>
        <w:t>стопы по падающему мячу; под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 xml:space="preserve">хвата — удар пяткой по лежащему; </w:t>
      </w:r>
      <w:proofErr w:type="spellStart"/>
      <w:r w:rsidRPr="008042F0">
        <w:rPr>
          <w:rFonts w:ascii="Times New Roman" w:hAnsi="Times New Roman" w:cs="Times New Roman"/>
          <w:bCs/>
          <w:sz w:val="24"/>
          <w:szCs w:val="24"/>
        </w:rPr>
        <w:t>отхвата</w:t>
      </w:r>
      <w:proofErr w:type="spellEnd"/>
      <w:r w:rsidRPr="008042F0">
        <w:rPr>
          <w:rFonts w:ascii="Times New Roman" w:hAnsi="Times New Roman" w:cs="Times New Roman"/>
          <w:bCs/>
          <w:sz w:val="24"/>
          <w:szCs w:val="24"/>
        </w:rPr>
        <w:t xml:space="preserve"> — удар голенью по падающему мячу.</w:t>
      </w:r>
      <w:proofErr w:type="gramEnd"/>
    </w:p>
    <w:p w:rsidR="00287E58" w:rsidRPr="008042F0" w:rsidRDefault="00287E58" w:rsidP="008B7A50">
      <w:pPr>
        <w:pStyle w:val="a5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На гимнастической стенке для освоения подхвата — махи левой, правой ногой стоя лицом, боком к стенке.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Поединки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силы: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на сохранение статических положений, на преодоление мышечных усилий противника, инерции противника.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быстроты: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 ходе поединка изменять последовательность выполнения технического действия, поединки со спуртами.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выносливости: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 ходе поединка решается задача быстрее достичь наивысшей оценки за проведение приема, изменять захваты, стой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ки, дистанции, положения, применять приемы с целью предоставления отдыха уставшим группам мышц.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ловкости: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поединки с более опытными противниками, ис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пользование в поединках вновь изученных технико-тактических действий.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гибкости: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287E58" w:rsidRPr="008042F0" w:rsidRDefault="00287E58" w:rsidP="008B7A50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психологической подготовки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  <w:r w:rsidR="009A4092"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Из арсенала дзюдо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sz w:val="24"/>
          <w:szCs w:val="24"/>
        </w:rPr>
        <w:t>Режим дня и его выполнение. Про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 xml:space="preserve">ведение поединков с </w:t>
      </w:r>
      <w:r w:rsidRPr="008042F0">
        <w:rPr>
          <w:rFonts w:ascii="Times New Roman" w:hAnsi="Times New Roman" w:cs="Times New Roman"/>
          <w:bCs/>
          <w:sz w:val="24"/>
          <w:szCs w:val="24"/>
        </w:rPr>
        <w:t>моделированием ситуаций, предстоящих в сорев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нованиях, поединки на проведение контрприемов, фиксация ситуаций в поединке — остановка, разбор, исправление ошибок.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настойчивости.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Выполнение нормативов по физи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подготовке, после неудачных попыток выполнения упражнения, броска добиться успешного выполнения, поединки с односторонним сопротивлением, поединок с сильным противником.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выдержки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Отработка техники в стойке и партере до 10 минут.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смелости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Броски и ловля предметов (гири, гантели, набивного мяча), в парах. Кувырки вперед, назад с высоты стула, скамейки. Поединок с сильным противником.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трудолюбия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 С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полной самоотдачей выполнять все тренировочные задания.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42F0">
        <w:rPr>
          <w:rFonts w:ascii="Times New Roman" w:hAnsi="Times New Roman" w:cs="Times New Roman"/>
          <w:sz w:val="24"/>
          <w:szCs w:val="24"/>
        </w:rPr>
        <w:t>б)</w:t>
      </w:r>
      <w:r w:rsidRPr="008042F0">
        <w:rPr>
          <w:rFonts w:ascii="Times New Roman" w:hAnsi="Times New Roman" w:cs="Times New Roman"/>
          <w:sz w:val="24"/>
          <w:szCs w:val="24"/>
        </w:rPr>
        <w:tab/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других видов деятельности</w:t>
      </w:r>
    </w:p>
    <w:p w:rsidR="00287E58" w:rsidRPr="008042F0" w:rsidRDefault="00287E58" w:rsidP="008B7A50">
      <w:pPr>
        <w:pStyle w:val="a5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sz w:val="24"/>
          <w:szCs w:val="24"/>
        </w:rPr>
        <w:t>. Кроссовый бег в зимнее время, бег по пересеченной местности.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8042F0">
        <w:rPr>
          <w:rFonts w:ascii="Times New Roman" w:hAnsi="Times New Roman" w:cs="Times New Roman"/>
          <w:sz w:val="24"/>
          <w:szCs w:val="24"/>
        </w:rPr>
        <w:t>. Прыжки в длину и высоту с места на «личный рекорд».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8042F0">
        <w:rPr>
          <w:rFonts w:ascii="Times New Roman" w:hAnsi="Times New Roman" w:cs="Times New Roman"/>
          <w:sz w:val="24"/>
          <w:szCs w:val="24"/>
        </w:rPr>
        <w:t>. Развитие чувства времени (выполнение упражнений в различных временных интервалах по заданию тренера, но с самостоятельным подсчетом времени «про себя»).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Для воспитания смелости</w:t>
      </w:r>
      <w:r w:rsidRPr="008042F0">
        <w:rPr>
          <w:rFonts w:ascii="Times New Roman" w:hAnsi="Times New Roman" w:cs="Times New Roman"/>
          <w:sz w:val="24"/>
          <w:szCs w:val="24"/>
        </w:rPr>
        <w:t>. Лазанье по канату 3 метра без помощи ног с отягощением 5 кг.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трудолюбия</w:t>
      </w:r>
      <w:r w:rsidRPr="008042F0">
        <w:rPr>
          <w:rFonts w:ascii="Times New Roman" w:hAnsi="Times New Roman" w:cs="Times New Roman"/>
          <w:sz w:val="24"/>
          <w:szCs w:val="24"/>
        </w:rPr>
        <w:t>. Выполнение индивидуальных дополнительных заданий тренера.</w:t>
      </w:r>
    </w:p>
    <w:p w:rsidR="00287E58" w:rsidRPr="008B7A50" w:rsidRDefault="00287E58" w:rsidP="008B7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нравственной подготовки</w:t>
      </w:r>
      <w:r w:rsidR="009A4092"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Поведение в школе, в секции, дома. Аккуратность, опрятность. Взаимопомощь при выполнении упражнений, разучивании приемов, страховка партнера.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чувства взаимопомощи. Коллективный анализ прошедших соревнований.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дисциплинированности. Выполнение строевых упражнений, поручений тренера.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инициативности. Самостоятельная работа по нахождению новых вариантов изучаемой техники и тактики, руководство проведением разминки с группой, поединки со слабыми или менее квалифицированными противниками, поединки на достижение наивысших показателей объема техники, разносторонности, эффективности.</w:t>
      </w:r>
    </w:p>
    <w:p w:rsidR="00287E58" w:rsidRPr="00040FA2" w:rsidRDefault="009A4092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87E58" w:rsidRPr="008042F0">
        <w:rPr>
          <w:rFonts w:ascii="Times New Roman" w:hAnsi="Times New Roman" w:cs="Times New Roman"/>
          <w:b/>
          <w:sz w:val="24"/>
          <w:szCs w:val="24"/>
        </w:rPr>
        <w:t>.</w:t>
      </w:r>
      <w:r w:rsidR="00287E58" w:rsidRPr="00040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7E58" w:rsidRPr="008042F0">
        <w:rPr>
          <w:rFonts w:ascii="Times New Roman" w:hAnsi="Times New Roman" w:cs="Times New Roman"/>
          <w:b/>
          <w:sz w:val="24"/>
          <w:szCs w:val="24"/>
        </w:rPr>
        <w:t>Средства теоретической и методической подготовки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специальных знаний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 xml:space="preserve">а) Врачебный контроль и самоконтроль: самоконтроль дзюдоиста, дневник самоконтроля, объективные данные — вес, динамометрия, кровяное давление, пульс, субъективные данные—самочувствие, сон, аппетит, работоспособность, потоотделение, показания и противопоказания к занятиям дзюдо. </w:t>
      </w:r>
      <w:proofErr w:type="gramEnd"/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б) Основы техники: основные понятия о бросках, приемах, защитах, комбинациях, контрактах, расположениях. Равновесие, угол устойчивости, площадь опоры, использование веса тела, инерция, рычаг. Характеристика элементов изучаемых бросков, приемов, защит.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 Методика тренировки: основные методы развития силы, быстроты, выносливости, гибкости, ловкости.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г) Правила соревнований: значение соревнований, их цели и задачи. Виды соревнований. Организация соревнований.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д) Классификация техники дзюдо: броски, удержания, болевые, удушения. Японские термины.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iCs/>
          <w:sz w:val="24"/>
          <w:szCs w:val="24"/>
        </w:rPr>
        <w:t>е)</w:t>
      </w:r>
      <w:r w:rsidR="008042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iCs/>
          <w:sz w:val="24"/>
          <w:szCs w:val="24"/>
        </w:rPr>
        <w:t>Анализ соревнований:</w:t>
      </w:r>
      <w:r w:rsidRPr="00040FA2">
        <w:rPr>
          <w:rFonts w:ascii="Times New Roman" w:hAnsi="Times New Roman" w:cs="Times New Roman"/>
          <w:bCs/>
          <w:sz w:val="24"/>
          <w:szCs w:val="24"/>
        </w:rPr>
        <w:t xml:space="preserve"> разбор ошибок. Выявление сильных сторон подготовки дзюдоиста. Определение путей дальнейшего обучения.</w:t>
      </w:r>
    </w:p>
    <w:p w:rsidR="00287E58" w:rsidRPr="008042F0" w:rsidRDefault="009A4092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287E58"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Участие в 5—6 соревнованиях в течение года.</w:t>
      </w:r>
    </w:p>
    <w:p w:rsidR="00287E58" w:rsidRPr="009A4092" w:rsidRDefault="00287E58" w:rsidP="008B7A50">
      <w:pPr>
        <w:pStyle w:val="a5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Участие в судействе соревнований в качестве бокового судьи. Выполне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ние обязанностей судьи при участниках, судьи-секундометриста. Участие в показательных выступлениях. Если, по мнению тренера, дзюдоисты облада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ют достаточным уровнем физической, технической, тактической, психиче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ской подготовленности, то количество соревнований можно увеличить.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Восстановительные мероприятия. Сон. Сауна. Душ. Прогулка. Восстановительный бег. Восстановительное плавание.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bookmark3"/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  <w:bookmarkEnd w:id="2"/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Зачетные требования. Выполнение нормативов УТГ первого года обучения.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58" w:rsidRPr="008042F0" w:rsidRDefault="00287E58" w:rsidP="008B7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8042F0">
        <w:rPr>
          <w:rFonts w:ascii="Times New Roman" w:hAnsi="Times New Roman" w:cs="Times New Roman"/>
          <w:b/>
          <w:sz w:val="24"/>
          <w:szCs w:val="24"/>
        </w:rPr>
        <w:t xml:space="preserve">Учебный материал для </w:t>
      </w:r>
      <w:proofErr w:type="gramStart"/>
      <w:r w:rsidRPr="008042F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  <w:r w:rsidRPr="0080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50">
        <w:rPr>
          <w:rFonts w:ascii="Times New Roman" w:hAnsi="Times New Roman" w:cs="Times New Roman"/>
          <w:b/>
          <w:sz w:val="24"/>
          <w:szCs w:val="24"/>
        </w:rPr>
        <w:t>на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</w:t>
      </w:r>
      <w:r w:rsidR="008B7A50">
        <w:rPr>
          <w:rFonts w:ascii="Times New Roman" w:hAnsi="Times New Roman" w:cs="Times New Roman"/>
          <w:b/>
          <w:sz w:val="24"/>
          <w:szCs w:val="24"/>
        </w:rPr>
        <w:t>ом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50">
        <w:rPr>
          <w:rFonts w:ascii="Times New Roman" w:hAnsi="Times New Roman" w:cs="Times New Roman"/>
          <w:b/>
          <w:sz w:val="24"/>
          <w:szCs w:val="24"/>
        </w:rPr>
        <w:t>этапе (этапе спортивной специализации)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четвертого и </w:t>
      </w:r>
      <w:r w:rsidRPr="008042F0">
        <w:rPr>
          <w:rFonts w:ascii="Times New Roman" w:hAnsi="Times New Roman" w:cs="Times New Roman"/>
          <w:b/>
          <w:sz w:val="24"/>
          <w:szCs w:val="24"/>
        </w:rPr>
        <w:t>пятого года обучения</w:t>
      </w:r>
      <w:bookmarkEnd w:id="3"/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  <w:bookmarkEnd w:id="4"/>
    </w:p>
    <w:p w:rsidR="008B7A50" w:rsidRDefault="008B7A50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8B7A50">
        <w:rPr>
          <w:rFonts w:ascii="Times New Roman" w:hAnsi="Times New Roman" w:cs="Times New Roman"/>
          <w:sz w:val="24"/>
          <w:szCs w:val="24"/>
        </w:rPr>
        <w:t xml:space="preserve">Совершенствование техники 5, 4, 3 КЮ. </w:t>
      </w:r>
    </w:p>
    <w:p w:rsidR="00287E58" w:rsidRPr="008B7A50" w:rsidRDefault="008B7A50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7E58" w:rsidRPr="008B7A50">
        <w:rPr>
          <w:rFonts w:ascii="Times New Roman" w:hAnsi="Times New Roman" w:cs="Times New Roman"/>
          <w:sz w:val="24"/>
          <w:szCs w:val="24"/>
        </w:rPr>
        <w:t>Изучение техники 2 КЮ.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 xml:space="preserve"> </w:t>
      </w:r>
      <w:r w:rsidR="008B7A50">
        <w:rPr>
          <w:rFonts w:ascii="Times New Roman" w:hAnsi="Times New Roman" w:cs="Times New Roman"/>
          <w:sz w:val="24"/>
          <w:szCs w:val="24"/>
        </w:rPr>
        <w:t xml:space="preserve">- </w:t>
      </w:r>
      <w:r w:rsidRPr="008B7A50">
        <w:rPr>
          <w:rFonts w:ascii="Times New Roman" w:hAnsi="Times New Roman" w:cs="Times New Roman"/>
          <w:sz w:val="24"/>
          <w:szCs w:val="24"/>
        </w:rPr>
        <w:t>2 КЮ — синий пояс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  <w:lang w:val="en-US"/>
        </w:rPr>
        <w:t>NAG</w:t>
      </w:r>
      <w:r w:rsidRPr="008B7A50">
        <w:rPr>
          <w:rFonts w:ascii="Times New Roman" w:hAnsi="Times New Roman" w:cs="Times New Roman"/>
          <w:sz w:val="24"/>
          <w:szCs w:val="24"/>
        </w:rPr>
        <w:t xml:space="preserve"> </w:t>
      </w:r>
      <w:r w:rsidRPr="008B7A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7A50">
        <w:rPr>
          <w:rFonts w:ascii="Times New Roman" w:hAnsi="Times New Roman" w:cs="Times New Roman"/>
          <w:sz w:val="24"/>
          <w:szCs w:val="24"/>
        </w:rPr>
        <w:t>-</w:t>
      </w:r>
      <w:r w:rsidRPr="008B7A50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8B7A50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6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5"/>
        <w:gridCol w:w="6287"/>
      </w:tblGrid>
      <w:tr w:rsidR="00287E58" w:rsidRPr="00040FA2" w:rsidTr="008B7A50">
        <w:trPr>
          <w:trHeight w:val="276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Sumi-gaeshi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подсадом голенью с захватом туловища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Tani-otoshi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подножка на пятке (седом)</w:t>
            </w:r>
          </w:p>
        </w:tc>
      </w:tr>
      <w:tr w:rsidR="00287E58" w:rsidRPr="00040FA2" w:rsidTr="008B7A50">
        <w:trPr>
          <w:trHeight w:val="298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Hane-makikomi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бедром и голенью изнутри в падении с захватом руки под плечо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Sukui-nage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</w:t>
            </w:r>
            <w:proofErr w:type="gram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перевороте подсадом бедром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Utsuri-goshi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Обратный бросок через бедро с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подбивом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сбоку</w:t>
            </w:r>
          </w:p>
        </w:tc>
      </w:tr>
      <w:tr w:rsidR="00287E58" w:rsidRPr="00040FA2" w:rsidTr="008B7A50">
        <w:trPr>
          <w:trHeight w:val="1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guruma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ногу вперед скручиванием под выставленную ногу</w:t>
            </w:r>
          </w:p>
        </w:tc>
      </w:tr>
      <w:tr w:rsidR="00287E58" w:rsidRPr="00040FA2" w:rsidTr="008B7A50">
        <w:trPr>
          <w:trHeight w:val="24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makikomi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(бедро) вращением захватом руки под плечо</w:t>
            </w:r>
          </w:p>
        </w:tc>
      </w:tr>
      <w:tr w:rsidR="00287E58" w:rsidRPr="00040FA2" w:rsidTr="00026CAC">
        <w:trPr>
          <w:trHeight w:val="25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Uki-otoshi</w:t>
            </w:r>
            <w:proofErr w:type="spellEnd"/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выведением из равновесия вперед</w:t>
            </w:r>
          </w:p>
        </w:tc>
      </w:tr>
    </w:tbl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  <w:lang w:val="en-US"/>
        </w:rPr>
        <w:t xml:space="preserve">KATAME-WAZA </w:t>
      </w:r>
      <w:r w:rsidRPr="008B7A50">
        <w:rPr>
          <w:rFonts w:ascii="Times New Roman" w:hAnsi="Times New Roman" w:cs="Times New Roman"/>
          <w:sz w:val="24"/>
          <w:szCs w:val="24"/>
        </w:rPr>
        <w:t>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2"/>
        <w:gridCol w:w="5828"/>
      </w:tblGrid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Ude-hishigi-waki-gatame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захватом руки под плечо</w:t>
            </w:r>
          </w:p>
        </w:tc>
      </w:tr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Ude-hishigi-hara-gatame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через живот</w:t>
            </w:r>
          </w:p>
        </w:tc>
      </w:tr>
      <w:tr w:rsidR="00287E58" w:rsidRPr="00040FA2" w:rsidTr="00026CAC">
        <w:trPr>
          <w:trHeight w:val="23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Ude-hishigi-hiza-gatame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при помощи колена сверху</w:t>
            </w:r>
          </w:p>
        </w:tc>
      </w:tr>
      <w:tr w:rsidR="00287E58" w:rsidRPr="00040FA2" w:rsidTr="008B7A50">
        <w:trPr>
          <w:trHeight w:val="13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Ude-hishigi-ude-gatame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внутрь, прижимая руку к ключице</w:t>
            </w:r>
          </w:p>
        </w:tc>
      </w:tr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Ude-hishigi-ashi-gatame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ногой</w:t>
            </w:r>
          </w:p>
        </w:tc>
      </w:tr>
      <w:tr w:rsidR="00287E58" w:rsidRPr="00040FA2" w:rsidTr="00026CAC">
        <w:trPr>
          <w:trHeight w:val="24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Tsukkomi-jime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двумя отворотами</w:t>
            </w:r>
          </w:p>
        </w:tc>
      </w:tr>
      <w:tr w:rsidR="00287E58" w:rsidRPr="00040FA2" w:rsidTr="00026CAC">
        <w:trPr>
          <w:trHeight w:val="24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Katate-jime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предплечьем</w:t>
            </w:r>
          </w:p>
        </w:tc>
      </w:tr>
      <w:tr w:rsidR="00287E58" w:rsidRPr="00040FA2" w:rsidTr="00026CAC">
        <w:trPr>
          <w:trHeight w:val="25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Sankaku-jime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захватом головы и руки ногами</w:t>
            </w:r>
          </w:p>
        </w:tc>
      </w:tr>
    </w:tbl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>Дополнительный материал. НАГЭ-ВАДЗА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2"/>
        <w:gridCol w:w="5818"/>
      </w:tblGrid>
      <w:tr w:rsidR="00287E58" w:rsidRPr="00040FA2" w:rsidTr="00026CAC">
        <w:trPr>
          <w:trHeight w:val="24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Te-guruma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Боковой переворот</w:t>
            </w:r>
          </w:p>
        </w:tc>
      </w:tr>
      <w:tr w:rsidR="00287E58" w:rsidRPr="00040FA2" w:rsidTr="00026CAC">
        <w:trPr>
          <w:trHeight w:val="2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Obi-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otoshi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переворот с подсадом с захватом пояса</w:t>
            </w:r>
          </w:p>
        </w:tc>
      </w:tr>
      <w:tr w:rsidR="00287E58" w:rsidRPr="00040FA2" w:rsidTr="008B7A50">
        <w:trPr>
          <w:trHeight w:val="20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Daki-wakare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026CAC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Бросок через грудь </w:t>
            </w:r>
            <w:r w:rsidR="00287E58"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вращением с обхватом туловища сзади</w:t>
            </w:r>
          </w:p>
        </w:tc>
      </w:tr>
      <w:tr w:rsidR="00287E58" w:rsidRPr="00040FA2" w:rsidTr="00026CAC">
        <w:trPr>
          <w:trHeight w:val="41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Uchi-makikomi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вращением с захватом руки на плечо («вертушка»)</w:t>
            </w:r>
          </w:p>
        </w:tc>
      </w:tr>
      <w:tr w:rsidR="00287E58" w:rsidRPr="00040FA2" w:rsidTr="00026CAC">
        <w:trPr>
          <w:trHeight w:val="2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makikomi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падении с захватом руки под плечо</w:t>
            </w:r>
          </w:p>
        </w:tc>
      </w:tr>
      <w:tr w:rsidR="00287E58" w:rsidRPr="00040FA2" w:rsidTr="008B7A50">
        <w:trPr>
          <w:trHeight w:val="23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Harai-rrmkikomi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в падении с захватом руки под плечо</w:t>
            </w:r>
          </w:p>
        </w:tc>
      </w:tr>
      <w:tr w:rsidR="00287E58" w:rsidRPr="00040FA2" w:rsidTr="008B7A50">
        <w:trPr>
          <w:trHeight w:val="1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Uchi-mata-makikomi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изнутри в падении с захватом руки под плечо</w:t>
            </w:r>
          </w:p>
        </w:tc>
      </w:tr>
      <w:tr w:rsidR="00287E58" w:rsidRPr="00040FA2" w:rsidTr="008B7A50">
        <w:trPr>
          <w:trHeight w:val="18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Hikkomi-gaeshi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подсадом голенью с захватом пояса сверху</w:t>
            </w:r>
          </w:p>
        </w:tc>
      </w:tr>
      <w:tr w:rsidR="00287E58" w:rsidRPr="00040FA2" w:rsidTr="008B7A50">
        <w:trPr>
          <w:trHeight w:val="21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Tawara-gaeshi</w:t>
            </w:r>
            <w:proofErr w:type="spellEnd"/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обратным захватом туловища сверху</w:t>
            </w:r>
          </w:p>
        </w:tc>
      </w:tr>
    </w:tbl>
    <w:p w:rsidR="00287E58" w:rsidRPr="008B7A50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>КАТАМЭ ВАДЗА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9"/>
        <w:gridCol w:w="5771"/>
      </w:tblGrid>
      <w:tr w:rsidR="00287E58" w:rsidRPr="00040FA2" w:rsidTr="008B7A50">
        <w:trPr>
          <w:trHeight w:val="254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Ude-hishigi-sankaku-gatame</w:t>
            </w:r>
            <w:proofErr w:type="spellEnd"/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головы и руки ногами</w:t>
            </w:r>
          </w:p>
        </w:tc>
      </w:tr>
      <w:tr w:rsidR="00287E58" w:rsidRPr="00040FA2" w:rsidTr="00026CAC">
        <w:trPr>
          <w:trHeight w:val="235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Ushiro-waki-gatame</w:t>
            </w:r>
            <w:proofErr w:type="spellEnd"/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рычаг локтя внутрь</w:t>
            </w:r>
          </w:p>
        </w:tc>
      </w:tr>
      <w:tr w:rsidR="00287E58" w:rsidRPr="00040FA2" w:rsidTr="00026CAC">
        <w:trPr>
          <w:trHeight w:val="446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Ude-hishigi-juji-gatame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mi kata)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руки между ног (разрывы оборонительных захватов)</w:t>
            </w:r>
          </w:p>
        </w:tc>
      </w:tr>
    </w:tbl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Подготовка к выполнению демонстрационного комплекса 2—3 КЮ на основе дополнительной техники.</w:t>
      </w:r>
    </w:p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Самостоятельная разработка комбинаций по технике 2 КЮ.</w:t>
      </w:r>
    </w:p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 xml:space="preserve">Самооборона. </w:t>
      </w: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Зашита</w:t>
      </w:r>
      <w:proofErr w:type="gram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 от ударов локтем, коленом, головой. Защита от ударов палкой (другими предметами).</w:t>
      </w:r>
    </w:p>
    <w:p w:rsidR="00287E58" w:rsidRPr="009A4092" w:rsidRDefault="009A3B26" w:rsidP="008B7A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редства тактической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проведения технико-тактических действий</w:t>
      </w:r>
    </w:p>
    <w:p w:rsidR="00287E58" w:rsidRPr="009A4092" w:rsidRDefault="00287E58" w:rsidP="008B7A50">
      <w:pPr>
        <w:pStyle w:val="a5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092">
        <w:rPr>
          <w:rFonts w:ascii="Times New Roman" w:hAnsi="Times New Roman" w:cs="Times New Roman"/>
          <w:sz w:val="24"/>
          <w:szCs w:val="24"/>
        </w:rPr>
        <w:t>Однонаправленные комбинации: зацеп голенью изнутри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ga-ri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отхват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 xml:space="preserve">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передняя подсечка под выставленную ногу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Sasae-tsurikomi-ashi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бросок через спину захватом руки под плечо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Soto-makiko-mi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передняя подножка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Tai-otoshi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подхват изнутри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Uchi-mata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подхват под две ноги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Harai-goshi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подхват изнутри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Uchi-mata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задняя подножка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otoshi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зацеп голенью снаружи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Ko-soto-gake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подхват изнутри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Uchi-mata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передняя подсечка под выставленную ногу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Sasae-tsurikomi-ashi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A4092">
        <w:rPr>
          <w:rFonts w:ascii="Times New Roman" w:hAnsi="Times New Roman" w:cs="Times New Roman"/>
          <w:sz w:val="24"/>
          <w:szCs w:val="24"/>
        </w:rPr>
        <w:t xml:space="preserve"> Самостоятельное составление комбинаций из известных бросков.</w:t>
      </w:r>
    </w:p>
    <w:p w:rsidR="00287E58" w:rsidRPr="009A4092" w:rsidRDefault="00287E58" w:rsidP="008B7A50">
      <w:pPr>
        <w:pStyle w:val="a5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Разнонаправленные комбинации: зацеп голенью изнутри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ga-ri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боковая подсечка под выставленную ногу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De-ashi-barai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передняя подсечка под отставленную ногу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Harai-tsurikomi-ashi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зацеп голенью снаружи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Ko-soto-gake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), подхват изнутри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Uchi-mata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зацеп голенью изнутри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 xml:space="preserve">), бросок через спину </w:t>
      </w:r>
      <w:r w:rsidRPr="009A4092">
        <w:rPr>
          <w:rFonts w:ascii="Times New Roman" w:hAnsi="Times New Roman" w:cs="Times New Roman"/>
          <w:sz w:val="24"/>
          <w:szCs w:val="24"/>
        </w:rPr>
        <w:lastRenderedPageBreak/>
        <w:t>захватом руки под плечо (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Soto-makikomi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 — задняя подножка (O-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4092">
        <w:rPr>
          <w:rFonts w:ascii="Times New Roman" w:hAnsi="Times New Roman" w:cs="Times New Roman"/>
          <w:sz w:val="24"/>
          <w:szCs w:val="24"/>
        </w:rPr>
        <w:t>otoshi</w:t>
      </w:r>
      <w:proofErr w:type="spellEnd"/>
      <w:r w:rsidRPr="009A4092">
        <w:rPr>
          <w:rFonts w:ascii="Times New Roman" w:hAnsi="Times New Roman" w:cs="Times New Roman"/>
          <w:sz w:val="24"/>
          <w:szCs w:val="24"/>
        </w:rPr>
        <w:t>). Самостоятельное составление комбинаций из известных бросков.</w:t>
      </w:r>
    </w:p>
    <w:p w:rsidR="00287E58" w:rsidRPr="009A3B26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ведения поединка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Сбор информации о дзюдоистах. Заполнение картотеки по разделам: общие сведения, </w:t>
      </w:r>
      <w:r w:rsidR="009A3B26" w:rsidRPr="00040FA2">
        <w:rPr>
          <w:rFonts w:ascii="Times New Roman" w:hAnsi="Times New Roman" w:cs="Times New Roman"/>
          <w:sz w:val="24"/>
          <w:szCs w:val="24"/>
        </w:rPr>
        <w:t>сведения,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полученные из стенографии поединков дзюдоистов — показатели техники и тактики, нападающая, оборонительная, контратакующая тактика.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Оценка ситуации — подготовленность противников, условия ведения поединка.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Построение модели поединка с конкретным противником. Коррекция модели.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Подавление действий противника своими действиями. Маскировка своих действий. Реализация плана поединка.</w:t>
      </w:r>
    </w:p>
    <w:p w:rsidR="00287E58" w:rsidRPr="009A3B26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участия в соревнованиях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Цель соревнования. Разработка плана действий на соревнованиях. Обеспечение управлением своих действий. Учет условий проведения соревнования.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физической подготовки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Комплексного воздействия</w:t>
      </w:r>
      <w:r w:rsidRPr="00040FA2">
        <w:rPr>
          <w:rFonts w:ascii="Times New Roman" w:hAnsi="Times New Roman" w:cs="Times New Roman"/>
          <w:sz w:val="24"/>
          <w:szCs w:val="24"/>
        </w:rPr>
        <w:t>: общеразвивающие упражнения; акробатические упражнения; подвижные игры.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общих физических качеств.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специальных физических качеств.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Скоростно-силовые</w:t>
      </w:r>
      <w:r w:rsidRPr="00040FA2">
        <w:rPr>
          <w:rFonts w:ascii="Times New Roman" w:hAnsi="Times New Roman" w:cs="Times New Roman"/>
          <w:sz w:val="24"/>
          <w:szCs w:val="24"/>
        </w:rPr>
        <w:t>. Поединки со сменой партнеров: 2 поединка по 3 минуты, затем отдых 1 минута, затем снова 2 поединка по 3 минуты. Броски нескольких партнеров в максимальном темпе за 10 с (6 серий), отдых между сериями 30 с.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</w:t>
      </w:r>
      <w:proofErr w:type="gramEnd"/>
      <w:r w:rsidRPr="009A3B26">
        <w:rPr>
          <w:rFonts w:ascii="Times New Roman" w:hAnsi="Times New Roman" w:cs="Times New Roman"/>
          <w:i/>
          <w:iCs/>
          <w:sz w:val="24"/>
          <w:szCs w:val="24"/>
        </w:rPr>
        <w:t xml:space="preserve"> скоростную выносливость</w:t>
      </w:r>
      <w:r w:rsidRPr="00040FA2">
        <w:rPr>
          <w:rFonts w:ascii="Times New Roman" w:hAnsi="Times New Roman" w:cs="Times New Roman"/>
          <w:sz w:val="24"/>
          <w:szCs w:val="24"/>
        </w:rPr>
        <w:t>. В стандартной ситуации (или при передвижении противника) выполнение бросков (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контрбросков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) в течение 60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максимальном темпе, затем отдых 180 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3—5 минут и таких от 3 до 6 серий, отдых между комплексами работы и восстановления до 10 минут.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 «борцовскую» выносливость</w:t>
      </w:r>
      <w:r w:rsidRPr="00040FA2">
        <w:rPr>
          <w:rFonts w:ascii="Times New Roman" w:hAnsi="Times New Roman" w:cs="Times New Roman"/>
          <w:sz w:val="24"/>
          <w:szCs w:val="24"/>
        </w:rPr>
        <w:t>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Координационные</w:t>
      </w:r>
      <w:r w:rsidRPr="00040FA2">
        <w:rPr>
          <w:rFonts w:ascii="Times New Roman" w:hAnsi="Times New Roman" w:cs="Times New Roman"/>
          <w:sz w:val="24"/>
          <w:szCs w:val="24"/>
        </w:rPr>
        <w:t>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</w:t>
      </w:r>
      <w:proofErr w:type="gramEnd"/>
      <w:r w:rsidRPr="009A3B26">
        <w:rPr>
          <w:rFonts w:ascii="Times New Roman" w:hAnsi="Times New Roman" w:cs="Times New Roman"/>
          <w:i/>
          <w:iCs/>
          <w:sz w:val="24"/>
          <w:szCs w:val="24"/>
        </w:rPr>
        <w:t xml:space="preserve"> гибкость</w:t>
      </w:r>
      <w:r w:rsidRPr="00040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на мосту, подъем разгибом, перевороты на мосту с максимальной амплитудой.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психологической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  <w:r w:rsidR="009A4092"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Из арсенала дзюдо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Активное начало поединка с сильным соперником. Настрой «на победу» в утешительных встречах.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В условиях одностороннего сопротивления, нарастающего сопротивления, полного сопротивления опрокинуть, перевернуть противника различными способами в течение 20 — 40 с, вынудить противника сдаться посредством проведения болевого, удушающего.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Контроль веса перед соревнованиями. Снижение веса в рамках весовой категории.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Проведение поединков с сильными, титулованными противниками с задачей победить или продержаться длительное время без проигранных действий.</w:t>
      </w:r>
    </w:p>
    <w:p w:rsidR="00287E58" w:rsidRPr="009A3B26" w:rsidRDefault="00287E58" w:rsidP="009A3B2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Из других видов деятельности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Вставание на гимнастический мост без помощи.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Кроссовый бег по пересеченной местности, снегу, песку, воде.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Работа с отягощениями на тренажерах.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Преодоление дистанции 100, 200 метров с отягощением (утяжелители 0,5 кг).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нравственной подготовки</w:t>
      </w:r>
      <w:r w:rsidR="009A4092"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>Совершенствование способности дзюдоиста соблюдать нормы и требования морали, этики поведения и общения (речь, жесты), в обществе (дома, в школе, на улице, в транспорте, на тренировке, на соревнованиях).</w:t>
      </w:r>
      <w:proofErr w:type="gramEnd"/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Формировать в общей беседе посильные задачи перед дзюдоистами и коллективом в целом. Наладить дружеские отношения между членами коллектива в условиях совместного проведения досуга, спортивных праздников, показательных выступлений, совместных тренировок с дзюдоистами других клубов.</w:t>
      </w:r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Совершенствование положительных личных качеств в условиях руководства младшими дзюдоистами со стороны старших. Приучить дисциплине, ответственности перед коллективом, доброжелательности, честности, точности, трудолюбию, гуманизму.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теоретической и методической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специальных знаний.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а)</w:t>
      </w:r>
      <w:r w:rsidRPr="00040FA2">
        <w:rPr>
          <w:rFonts w:ascii="Times New Roman" w:hAnsi="Times New Roman" w:cs="Times New Roman"/>
          <w:sz w:val="24"/>
          <w:szCs w:val="24"/>
        </w:rPr>
        <w:tab/>
        <w:t>Анализ соревнований. Стенография содержания поединка. Символы технических и тактических действий. Основные показатели технической подготовленности дзюдоистов — объем, разнообразие, эффективность.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б)</w:t>
      </w:r>
      <w:r w:rsidRPr="00040FA2">
        <w:rPr>
          <w:rFonts w:ascii="Times New Roman" w:hAnsi="Times New Roman" w:cs="Times New Roman"/>
          <w:sz w:val="24"/>
          <w:szCs w:val="24"/>
        </w:rPr>
        <w:tab/>
        <w:t>Дзюдо в России. Успехи российских дзюдоистов в международных соревнованиях - чемпионатах Европы, мира, Олимпийских играх. Успехи дзюдоистов спортивной школы, коллектива.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</w:t>
      </w:r>
      <w:r w:rsidRPr="00040FA2">
        <w:rPr>
          <w:rFonts w:ascii="Times New Roman" w:hAnsi="Times New Roman" w:cs="Times New Roman"/>
          <w:sz w:val="24"/>
          <w:szCs w:val="24"/>
        </w:rPr>
        <w:tab/>
        <w:t>Гигиенические знания. Весовой режим дзюдоиста. Сгонка веса. Питание. Закаливание. Самоконтроль дзюдоиста в условиях тренировки и соревнований.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г)</w:t>
      </w:r>
      <w:r w:rsidRPr="00040FA2">
        <w:rPr>
          <w:rFonts w:ascii="Times New Roman" w:hAnsi="Times New Roman" w:cs="Times New Roman"/>
          <w:sz w:val="24"/>
          <w:szCs w:val="24"/>
        </w:rPr>
        <w:tab/>
        <w:t>Терминология дзюдо. Термины на русском и японском языках.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д)</w:t>
      </w:r>
      <w:r w:rsidRPr="00040FA2">
        <w:rPr>
          <w:rFonts w:ascii="Times New Roman" w:hAnsi="Times New Roman" w:cs="Times New Roman"/>
          <w:sz w:val="24"/>
          <w:szCs w:val="24"/>
        </w:rPr>
        <w:tab/>
        <w:t xml:space="preserve">Методика обучения и тренировки. Методы развития физических качеств — силы, быстроты, ловкости, выносливости, гибкости.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Основные упражнения (техника, тактика), подготовительные (для развития физических и волевых качеств), вспомогательные (организационные, рекреационные).</w:t>
      </w:r>
      <w:proofErr w:type="gramEnd"/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е)</w:t>
      </w:r>
      <w:r w:rsidRPr="00040FA2">
        <w:rPr>
          <w:rFonts w:ascii="Times New Roman" w:hAnsi="Times New Roman" w:cs="Times New Roman"/>
          <w:sz w:val="24"/>
          <w:szCs w:val="24"/>
        </w:rPr>
        <w:tab/>
        <w:t xml:space="preserve">Планирование подготовки. Периодизация подготовки дзюдоиста. Периоды — подготовительный, соревновательный, переходный. Этапы подготовительного периода — этап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общеподготовительный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, специально</w:t>
      </w:r>
      <w:r w:rsidR="009A409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</w:rPr>
        <w:t>подготовительный. Этапы соревновательного периода — этап непосредственной подготовки, промежуточный этап, собственно соревновательный этап. Этапы переходного периода — переходно-восстановительный этап, переходно-подготовительный этап.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ж)</w:t>
      </w:r>
      <w:r w:rsidRPr="00040FA2">
        <w:rPr>
          <w:rFonts w:ascii="Times New Roman" w:hAnsi="Times New Roman" w:cs="Times New Roman"/>
          <w:sz w:val="24"/>
          <w:szCs w:val="24"/>
        </w:rPr>
        <w:tab/>
        <w:t>Психологическая подготовка. Волевые качества: смелость, решительность, находчивость, выдержка, настойчивость. Нравственная сторона в подготовке дзюдоистов — трудолюбие, дисциплинированность, инициативность, честность, доброжелательность.</w:t>
      </w:r>
    </w:p>
    <w:p w:rsidR="00287E58" w:rsidRPr="009A4092" w:rsidRDefault="00287E58" w:rsidP="009A3B26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092">
        <w:rPr>
          <w:rFonts w:ascii="Times New Roman" w:hAnsi="Times New Roman" w:cs="Times New Roman"/>
          <w:b/>
          <w:sz w:val="24"/>
          <w:szCs w:val="24"/>
        </w:rPr>
        <w:t>Средства соревновательной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Принять участие в 6—7 соревнованиях в течение года. Если, по мнению тренера, дзюдоисты обладают достаточным уровнем физической,</w:t>
      </w:r>
      <w:r w:rsidR="009A3B26">
        <w:rPr>
          <w:rFonts w:ascii="Times New Roman" w:hAnsi="Times New Roman" w:cs="Times New Roman"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sz w:val="24"/>
          <w:szCs w:val="24"/>
        </w:rPr>
        <w:t>технической, тактической, психической подготовленности, то количество соревнований можно увеличить.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Cs/>
          <w:i/>
          <w:iCs/>
          <w:sz w:val="24"/>
          <w:szCs w:val="24"/>
        </w:rPr>
        <w:t>Средства судейской и инструкторской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а)</w:t>
      </w:r>
      <w:r w:rsidRPr="00040FA2">
        <w:rPr>
          <w:rFonts w:ascii="Times New Roman" w:hAnsi="Times New Roman" w:cs="Times New Roman"/>
          <w:sz w:val="24"/>
          <w:szCs w:val="24"/>
        </w:rPr>
        <w:tab/>
        <w:t>Средства инструкторской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Организация и руководство группой. Подача команд. Организация и выполнение строевых упражнений. Показ общеразвивающих и специаль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 xml:space="preserve">ных упражнений. </w:t>
      </w: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40FA2">
        <w:rPr>
          <w:rFonts w:ascii="Times New Roman" w:hAnsi="Times New Roman" w:cs="Times New Roman"/>
          <w:bCs/>
          <w:sz w:val="24"/>
          <w:szCs w:val="24"/>
        </w:rPr>
        <w:t xml:space="preserve"> их выполнением.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040FA2">
        <w:rPr>
          <w:rFonts w:ascii="Times New Roman" w:hAnsi="Times New Roman" w:cs="Times New Roman"/>
          <w:sz w:val="24"/>
          <w:szCs w:val="24"/>
        </w:rPr>
        <w:tab/>
        <w:t>Средства судейской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Участие в судействе соревнований в качестве бокового судьи, арбитра, помощника секретаря. Участие в показательных выступлениях. Реанима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ция при удушениях.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Рекреационные средства.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Педагогические: прогулки, плавание, игры.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bCs/>
          <w:sz w:val="24"/>
          <w:szCs w:val="24"/>
        </w:rPr>
        <w:t>Физиотерапевтические</w:t>
      </w:r>
      <w:proofErr w:type="gramEnd"/>
      <w:r w:rsidRPr="00040FA2">
        <w:rPr>
          <w:rFonts w:ascii="Times New Roman" w:hAnsi="Times New Roman" w:cs="Times New Roman"/>
          <w:bCs/>
          <w:sz w:val="24"/>
          <w:szCs w:val="24"/>
        </w:rPr>
        <w:t>: душ, баня, самомассаж.</w:t>
      </w:r>
    </w:p>
    <w:p w:rsidR="00287E58" w:rsidRPr="00040FA2" w:rsidRDefault="00287E58" w:rsidP="009A3B26">
      <w:pPr>
        <w:tabs>
          <w:tab w:val="left" w:pos="7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оценки подготовленности.</w:t>
      </w: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87E58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Зачетные требования. Проведение контрольных испытаний.</w:t>
      </w:r>
    </w:p>
    <w:p w:rsidR="009A4092" w:rsidRPr="00040FA2" w:rsidRDefault="009A4092" w:rsidP="00ED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58" w:rsidRPr="009A4092" w:rsidRDefault="00287E58" w:rsidP="009A3B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групп спортивного совершенствования первого года обучения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3B26">
        <w:rPr>
          <w:rFonts w:ascii="Times New Roman" w:hAnsi="Times New Roman" w:cs="Times New Roman"/>
          <w:sz w:val="24"/>
          <w:szCs w:val="24"/>
        </w:rPr>
        <w:t xml:space="preserve">Совершенствование техники 4, 3, 2 КЮ. </w:t>
      </w:r>
    </w:p>
    <w:p w:rsidR="00287E58" w:rsidRP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3B26">
        <w:rPr>
          <w:rFonts w:ascii="Times New Roman" w:hAnsi="Times New Roman" w:cs="Times New Roman"/>
          <w:sz w:val="24"/>
          <w:szCs w:val="24"/>
        </w:rPr>
        <w:t>Изучение техники 1 КЮ.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 КЮ — коричневый пояс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  <w:lang w:val="en-US"/>
        </w:rPr>
        <w:t xml:space="preserve">NAGE-WAZA </w:t>
      </w:r>
      <w:r w:rsidRPr="009A3B26">
        <w:rPr>
          <w:rFonts w:ascii="Times New Roman" w:hAnsi="Times New Roman" w:cs="Times New Roman"/>
          <w:sz w:val="24"/>
          <w:szCs w:val="24"/>
        </w:rPr>
        <w:t>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8"/>
        <w:gridCol w:w="5762"/>
      </w:tblGrid>
      <w:tr w:rsidR="00287E58" w:rsidRPr="00040FA2" w:rsidTr="00026CAC">
        <w:trPr>
          <w:trHeight w:val="24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guruma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 две ноги</w:t>
            </w:r>
          </w:p>
        </w:tc>
      </w:tr>
      <w:tr w:rsidR="00287E58" w:rsidRPr="00040FA2" w:rsidTr="00026CAC">
        <w:trPr>
          <w:trHeight w:val="23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Uki-waza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подножка на пятке (седом)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wakare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Подножка через туловище вращением</w:t>
            </w:r>
          </w:p>
        </w:tc>
      </w:tr>
      <w:tr w:rsidR="00287E58" w:rsidRPr="00040FA2" w:rsidTr="009A3B26">
        <w:trPr>
          <w:trHeight w:val="20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guruma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грудь вращением (</w:t>
            </w:r>
            <w:proofErr w:type="gram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седом</w:t>
            </w:r>
            <w:proofErr w:type="gram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Ushiro-goshi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опрокидыванием от броска через бедро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Ura-nage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грудь прогибом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Sumi-otoshi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выведением из равновесия назад</w:t>
            </w:r>
          </w:p>
        </w:tc>
      </w:tr>
      <w:tr w:rsidR="00287E58" w:rsidRPr="00040FA2" w:rsidTr="00026CAC">
        <w:trPr>
          <w:trHeight w:val="25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gake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с падением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АТАМ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EWAZA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8"/>
        <w:gridCol w:w="5762"/>
      </w:tblGrid>
      <w:tr w:rsidR="00287E58" w:rsidRPr="00040FA2" w:rsidTr="00026CAC">
        <w:trPr>
          <w:trHeight w:val="30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Ude-hishigi-te-gatame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Рычаг локтя через предплечье в стойке</w:t>
            </w:r>
          </w:p>
        </w:tc>
      </w:tr>
      <w:tr w:rsidR="00287E58" w:rsidRPr="00040FA2" w:rsidTr="009A3B26">
        <w:trPr>
          <w:trHeight w:val="202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Ude-hishigi-ude-gatame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Рычаг локтя внутрь, прижимая руку к локтевому сгибу</w:t>
            </w:r>
          </w:p>
        </w:tc>
      </w:tr>
      <w:tr w:rsidR="00287E58" w:rsidRPr="00040FA2" w:rsidTr="00026CAC">
        <w:trPr>
          <w:trHeight w:val="504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Tomoe-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jime</w:t>
            </w:r>
            <w:proofErr w:type="spellEnd"/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Удушение одноименными отворотами петлей вращением из стойки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 НАГЭ-ВАДЗА -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4"/>
        <w:gridCol w:w="5726"/>
      </w:tblGrid>
      <w:tr w:rsidR="00287E58" w:rsidRPr="00040FA2" w:rsidTr="009A3B26">
        <w:trPr>
          <w:trHeight w:val="145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Daki</w:t>
            </w:r>
            <w:proofErr w:type="spell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-age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Подъем из партера подсадом (запрещенный прием)</w:t>
            </w:r>
          </w:p>
        </w:tc>
      </w:tr>
      <w:tr w:rsidR="00287E58" w:rsidRPr="00040FA2" w:rsidTr="009A3B26">
        <w:trPr>
          <w:trHeight w:val="192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Kani-basami</w:t>
            </w:r>
            <w:proofErr w:type="spellEnd"/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Бросок двойным 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подбивом</w:t>
            </w:r>
            <w:proofErr w:type="spell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«ножницы» (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запрещенныйприем</w:t>
            </w:r>
            <w:proofErr w:type="spell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287E58" w:rsidRPr="00040FA2" w:rsidTr="00026CAC">
        <w:trPr>
          <w:trHeight w:val="307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Kawazu-gakc</w:t>
            </w:r>
            <w:proofErr w:type="spellEnd"/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Бросок 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обвивом</w:t>
            </w:r>
            <w:proofErr w:type="spell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голени (запрещенный </w:t>
            </w:r>
            <w:proofErr w:type="spellStart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ппием</w:t>
            </w:r>
            <w:proofErr w:type="spellEnd"/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КАТАМ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ВАДЗА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9"/>
        <w:gridCol w:w="5711"/>
      </w:tblGrid>
      <w:tr w:rsidR="00287E58" w:rsidRPr="00040FA2" w:rsidTr="00026CAC">
        <w:trPr>
          <w:trHeight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Ashi-garami</w:t>
            </w:r>
            <w:proofErr w:type="spellEnd"/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Узел бедра и колена (запрещенный прием)</w:t>
            </w:r>
          </w:p>
        </w:tc>
      </w:tr>
      <w:tr w:rsidR="00287E58" w:rsidRPr="00040FA2" w:rsidTr="009A3B26">
        <w:trPr>
          <w:trHeight w:val="14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Ashi-hishigi</w:t>
            </w:r>
            <w:proofErr w:type="spellEnd"/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Ущемление ахиллова сухожилия (</w:t>
            </w:r>
            <w:proofErr w:type="gram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запрещенный</w:t>
            </w:r>
            <w:proofErr w:type="gram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щгием</w:t>
            </w:r>
            <w:proofErr w:type="spellEnd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287E58" w:rsidRPr="00040FA2" w:rsidTr="009A3B26">
        <w:trPr>
          <w:trHeight w:val="33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Do-</w:t>
            </w:r>
            <w:proofErr w:type="spellStart"/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jime</w:t>
            </w:r>
            <w:proofErr w:type="spellEnd"/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Удушение сдавливанием туловища ногами (запрещенный прием)</w:t>
            </w:r>
          </w:p>
        </w:tc>
      </w:tr>
    </w:tbl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2. Средства тактической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i/>
          <w:iCs/>
          <w:sz w:val="24"/>
          <w:szCs w:val="24"/>
        </w:rPr>
        <w:tab/>
        <w:t>Тактика проведения технико-тактических действий</w:t>
      </w:r>
    </w:p>
    <w:p w:rsidR="00287E58" w:rsidRPr="009A3B26" w:rsidRDefault="00287E58" w:rsidP="009A3B26">
      <w:pPr>
        <w:pStyle w:val="a5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sz w:val="24"/>
          <w:szCs w:val="24"/>
        </w:rPr>
        <w:t>Однонаправленные комбинации: бросок захватом руки под плечо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makikomi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- подсад голенью изнутри с захватом руки под плечо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Hane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goshi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), зацеп голенью снаружи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gake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- бросок через бедро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Uki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goshi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), передняя подсечка под отставленную ногу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Harai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tsurikomi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A3B26">
        <w:rPr>
          <w:rFonts w:ascii="Times New Roman" w:hAnsi="Times New Roman" w:cs="Times New Roman"/>
          <w:sz w:val="24"/>
          <w:szCs w:val="24"/>
        </w:rPr>
        <w:t xml:space="preserve">- 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9A3B26">
        <w:rPr>
          <w:rFonts w:ascii="Times New Roman" w:hAnsi="Times New Roman" w:cs="Times New Roman"/>
          <w:sz w:val="24"/>
          <w:szCs w:val="24"/>
        </w:rPr>
        <w:t>) - бросок через спину с захватом руки на плечо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Seoi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nage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), боковая под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сечка в темп шагов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— бросок через плечи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guruma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87E58" w:rsidRPr="009A3B26" w:rsidRDefault="00287E58" w:rsidP="009A3B26">
      <w:pPr>
        <w:pStyle w:val="a5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Разнонаправленные комбинации: боковая подсечка в темп шагов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- зацеп голенью снаружи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gake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), боковая подсечка в темп шагов 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— бросок через голову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Tomoe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nage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Тактика ведения поединка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Эпизоды и паузы в поединке. Длительность эпизодов и пауз от</w:t>
      </w:r>
      <w:proofErr w:type="gramStart"/>
      <w:r w:rsidRPr="009A3B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B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A3B26">
        <w:rPr>
          <w:rFonts w:ascii="Times New Roman" w:hAnsi="Times New Roman" w:cs="Times New Roman"/>
          <w:sz w:val="24"/>
          <w:szCs w:val="24"/>
        </w:rPr>
        <w:t>ачала поединка до окончания. Модель поединка с учетом содержания технико-</w:t>
      </w:r>
      <w:r w:rsidRPr="009A3B26">
        <w:rPr>
          <w:rFonts w:ascii="Times New Roman" w:hAnsi="Times New Roman" w:cs="Times New Roman"/>
          <w:sz w:val="24"/>
          <w:szCs w:val="24"/>
        </w:rPr>
        <w:softHyphen/>
        <w:t xml:space="preserve">тактических действий в </w:t>
      </w:r>
      <w:r w:rsidRPr="009A3B26">
        <w:rPr>
          <w:rFonts w:ascii="Times New Roman" w:hAnsi="Times New Roman" w:cs="Times New Roman"/>
          <w:sz w:val="24"/>
          <w:szCs w:val="24"/>
        </w:rPr>
        <w:lastRenderedPageBreak/>
        <w:t>эпизодах поединка. Пауза, как время «отведенное» для анализа ситуации и корректировки тактического замысла. Тактика ведения поединка на краю татами.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Тактика участия в соревнованиях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Цель, средства для достижения цели, реализация выработанного курса действий и его коррекция. Обучение тактике участия в соревнованиях путем организации учебных соревнований.</w:t>
      </w:r>
    </w:p>
    <w:p w:rsidR="00287E58" w:rsidRPr="009A3B26" w:rsidRDefault="009A3B26" w:rsidP="009A3B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287E58"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физической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а)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Комплексного воздействия: </w:t>
      </w:r>
      <w:r w:rsidRPr="009A3B26">
        <w:rPr>
          <w:rFonts w:ascii="Times New Roman" w:hAnsi="Times New Roman" w:cs="Times New Roman"/>
          <w:sz w:val="24"/>
          <w:szCs w:val="24"/>
        </w:rPr>
        <w:t>общеразвивающие, акробатические и гимнастические упражнения (увеличение количества повторений, темпа выполнения упражнений), усложнение исходных положений, увеличение величины отягощения.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Средства развития общих физических качеств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Средства развития специальных физических качеств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упражнения, набрасывания партне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ра, изучение и совершенствование технических действий в стойке и парте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ре, совершенствование комбинаций приемов в стойке и партере, совершенствование ответных бросков в стойке, борьба за захват, совершенствование защитных действий в стойке и партере, выполнение бросков из стойки на скорость (3 серии по 1 минуте, через минуту отдыха), тактическая под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готовка бросков, ведение борьбы на различных дистанциях (в стойках, передвижениях</w:t>
      </w:r>
      <w:proofErr w:type="gramEnd"/>
      <w:r w:rsidRPr="009A3B26">
        <w:rPr>
          <w:rFonts w:ascii="Times New Roman" w:hAnsi="Times New Roman" w:cs="Times New Roman"/>
          <w:sz w:val="24"/>
          <w:szCs w:val="24"/>
        </w:rPr>
        <w:t xml:space="preserve"> противника), выполнение встречных атак и контратакующих действий, ответных действий в борьбе лежа, ведение борьбы в красной зоне, против неудобного противника, свободная борьба в стойке и партере.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Поединки: контрольно-тренировочные схватки с судейством; учеб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но-тренировочные схватки с заданием (в стойке, партере). В поедин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ке атаковать противника только вновь изученными бросками, удер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жаниями, болевыми, удушениями, комбинациями, повторными ата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ками.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Примерная схема круговой тренировки.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Лазанье по канату без помощи ног (8 метров) — 2 раза.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бросков чучела через грудь.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3.15 отжиманий на брусьях.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15 подтягиваний на перекладине.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15 прыжков на коня (высота 1 метр).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Вис на согнутых руках на перекладине — 1 минута.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рывков штанги на грудь (60% от собственного веса).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наклонов с партнером равного веса.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20 отжиманий от пола.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сгибаний туловища, сидя на гимнастическом коне, с отягоще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нием 5 кг за головой.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Средства волевой подготовки</w:t>
      </w:r>
      <w:r w:rsidR="009A4092" w:rsidRPr="009A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Формирование состояния оптимальной боевой готовности к соревнованиям. Различные типы установок к соревнованиям: «на победу», «на превышение собственного результата», «на отбор к другому старту».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Преодоление трудностей при сгонке веса. Усиление черт характера: стремление к победе, целеустремленность, настойчивость. Формирование потребностей в самореализации путем занятий дзюдо.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Средства нравственной подготовки</w:t>
      </w:r>
      <w:r w:rsidR="009A4092" w:rsidRPr="009A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Разъяснение основ кодекса спортивной этики (по материалам спортив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ного законодательства Европы): понятие «честная игра», личный пример спортсменов, этические нормы в спорте.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Изучение содержания Европейской конвенции против применения допинга.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теоретической и методической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lastRenderedPageBreak/>
        <w:t>а)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Основы тренировки дзюдоистов. </w:t>
      </w:r>
      <w:r w:rsidRPr="009A3B26">
        <w:rPr>
          <w:rFonts w:ascii="Times New Roman" w:hAnsi="Times New Roman" w:cs="Times New Roman"/>
          <w:sz w:val="24"/>
          <w:szCs w:val="24"/>
        </w:rPr>
        <w:t>Понятие о физиологических механизмах двигательных навыков. Стадии формирования двигатель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ного навыка — иррадиация нервных процессов, концентрация воз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буждения, стабилизация движений. Устойчивость навыков при разных состояниях организма и длительность сохранения их после прекращения тренировки.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Организация и содержание занятий. </w:t>
      </w:r>
      <w:r w:rsidRPr="009A3B26">
        <w:rPr>
          <w:rFonts w:ascii="Times New Roman" w:hAnsi="Times New Roman" w:cs="Times New Roman"/>
          <w:sz w:val="24"/>
          <w:szCs w:val="24"/>
        </w:rPr>
        <w:t>Виды занятий — теоретичес</w:t>
      </w:r>
      <w:r w:rsidRPr="009A3B26">
        <w:rPr>
          <w:rFonts w:ascii="Times New Roman" w:hAnsi="Times New Roman" w:cs="Times New Roman"/>
          <w:sz w:val="24"/>
          <w:szCs w:val="24"/>
        </w:rPr>
        <w:softHyphen/>
        <w:t xml:space="preserve">кие, организационные. </w:t>
      </w:r>
      <w:proofErr w:type="gramStart"/>
      <w:r w:rsidRPr="009A3B26">
        <w:rPr>
          <w:rFonts w:ascii="Times New Roman" w:hAnsi="Times New Roman" w:cs="Times New Roman"/>
          <w:sz w:val="24"/>
          <w:szCs w:val="24"/>
        </w:rPr>
        <w:t>Занятия по овладению навыками противоборст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ва (учебные, учебно-тренировочные, контрольные, модельные, соб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ственно соревнования—главные, основные, подготовительные), занятия по развитию физических и психологических качеств, рекреационные занятия.</w:t>
      </w:r>
      <w:proofErr w:type="gramEnd"/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Планирование подготовки. </w:t>
      </w:r>
      <w:r w:rsidRPr="009A3B26">
        <w:rPr>
          <w:rFonts w:ascii="Times New Roman" w:hAnsi="Times New Roman" w:cs="Times New Roman"/>
          <w:sz w:val="24"/>
          <w:szCs w:val="24"/>
        </w:rPr>
        <w:t>Методы планирования: программно-целе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вой, моделирование макроцикла (графическое).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г)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и учет подготовки. </w:t>
      </w:r>
      <w:r w:rsidRPr="009A3B26">
        <w:rPr>
          <w:rFonts w:ascii="Times New Roman" w:hAnsi="Times New Roman" w:cs="Times New Roman"/>
          <w:sz w:val="24"/>
          <w:szCs w:val="24"/>
        </w:rPr>
        <w:t>Виды контроля: оперативный, поэтап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ный, углубленный. Виды учета: предварительный текущий, итоговый. Форма учета — дневник спортсмена.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д)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Развитие и состояние дзюдо. </w:t>
      </w:r>
      <w:r w:rsidRPr="009A3B26">
        <w:rPr>
          <w:rFonts w:ascii="Times New Roman" w:hAnsi="Times New Roman" w:cs="Times New Roman"/>
          <w:sz w:val="24"/>
          <w:szCs w:val="24"/>
        </w:rPr>
        <w:t>Сведения о выступлениях российских дзюдоистов за истекший год. Анализ изменений в правилах соревнова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ний, в методике обучения, в технике, в тактике. Новое оборудование, инвентарь.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е)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Технико-тактическая подготовка. </w:t>
      </w:r>
      <w:r w:rsidRPr="009A3B26">
        <w:rPr>
          <w:rFonts w:ascii="Times New Roman" w:hAnsi="Times New Roman" w:cs="Times New Roman"/>
          <w:sz w:val="24"/>
          <w:szCs w:val="24"/>
        </w:rPr>
        <w:t>Методы совершенствования технико-тактической подготовки — метод повторения ситуаций, метод изменения условий, метод внесения эпизодов. Определение и исправление ошибок в технике и тактике дзюдоистов.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ж)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Отбор в сборные команды. </w:t>
      </w:r>
      <w:r w:rsidRPr="009A3B26">
        <w:rPr>
          <w:rFonts w:ascii="Times New Roman" w:hAnsi="Times New Roman" w:cs="Times New Roman"/>
          <w:sz w:val="24"/>
          <w:szCs w:val="24"/>
        </w:rPr>
        <w:t>Принципы отбора: естественность, рав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ные возможности, объективность оценок. Этапы отбора. Одаренность, способности к виду спорта.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з)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Анализ участия в соревнованиях. </w:t>
      </w:r>
      <w:r w:rsidRPr="009A3B26">
        <w:rPr>
          <w:rFonts w:ascii="Times New Roman" w:hAnsi="Times New Roman" w:cs="Times New Roman"/>
          <w:sz w:val="24"/>
          <w:szCs w:val="24"/>
        </w:rPr>
        <w:t>Разбор ошибок. Методика исправ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ления ошибок. Коррекция планов подготовки к предстоящим соревнованиям.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Принять участие в 7—8 соревнованиях в течение года.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sz w:val="24"/>
          <w:szCs w:val="24"/>
        </w:rPr>
        <w:t>Средства инструкторской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Проведение разминки, заключительной части тренировки, проведение специально-подготовительных упражнений, проведение и анализ частей тренировки. Подготовка и участие в показательных выступлениях.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sz w:val="24"/>
          <w:szCs w:val="24"/>
        </w:rPr>
        <w:t>Средства судейской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Судейство соревнований в качестве бокового судьи, арбитра, секретаря, заместителя главного судьи.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Медико-биологические средства восстановления: фармакологи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ческие препараты (лекарственные препараты растительного происхож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дения, витаминные комплексы с микроэлементами, солями, белковые препараты);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 w:rsidRPr="009A3B26">
        <w:rPr>
          <w:rFonts w:ascii="Times New Roman" w:hAnsi="Times New Roman" w:cs="Times New Roman"/>
          <w:sz w:val="24"/>
          <w:szCs w:val="24"/>
        </w:rPr>
        <w:t>: прогулка, восстановительный бег;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26">
        <w:rPr>
          <w:rFonts w:ascii="Times New Roman" w:hAnsi="Times New Roman" w:cs="Times New Roman"/>
          <w:sz w:val="24"/>
          <w:szCs w:val="24"/>
        </w:rPr>
        <w:t>Физиотерапевтические</w:t>
      </w:r>
      <w:proofErr w:type="gramEnd"/>
      <w:r w:rsidRPr="009A3B26">
        <w:rPr>
          <w:rFonts w:ascii="Times New Roman" w:hAnsi="Times New Roman" w:cs="Times New Roman"/>
          <w:sz w:val="24"/>
          <w:szCs w:val="24"/>
        </w:rPr>
        <w:t>: душ, сауна, массаж.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Зачетные требования по ОФП, СФП, спортивные результаты.</w:t>
      </w:r>
    </w:p>
    <w:p w:rsidR="009A4092" w:rsidRPr="009A3B26" w:rsidRDefault="009A4092" w:rsidP="009A3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E58" w:rsidRPr="009A4092" w:rsidRDefault="00287E58" w:rsidP="009A3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групп спортивного совершенствования второго — третьего года обучения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технической подготовки</w:t>
      </w:r>
    </w:p>
    <w:p w:rsid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4092">
        <w:rPr>
          <w:rFonts w:ascii="Times New Roman" w:hAnsi="Times New Roman" w:cs="Times New Roman"/>
          <w:sz w:val="24"/>
          <w:szCs w:val="24"/>
        </w:rPr>
        <w:t xml:space="preserve">Совершенствование техники 3,2,1 КЮ. 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4092">
        <w:rPr>
          <w:rFonts w:ascii="Times New Roman" w:hAnsi="Times New Roman" w:cs="Times New Roman"/>
          <w:sz w:val="24"/>
          <w:szCs w:val="24"/>
        </w:rPr>
        <w:t xml:space="preserve">Изучение техники 1 </w:t>
      </w:r>
      <w:proofErr w:type="gramStart"/>
      <w:r w:rsidR="00287E58" w:rsidRPr="009A4092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="00287E58" w:rsidRPr="009A4092">
        <w:rPr>
          <w:rFonts w:ascii="Times New Roman" w:hAnsi="Times New Roman" w:cs="Times New Roman"/>
          <w:sz w:val="24"/>
          <w:szCs w:val="24"/>
        </w:rPr>
        <w:t>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2.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тактической подготовки</w:t>
      </w:r>
      <w:bookmarkEnd w:id="5"/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 Тактика проведения технико-тактических действий</w:t>
      </w:r>
    </w:p>
    <w:p w:rsidR="00287E58" w:rsidRPr="009A3B26" w:rsidRDefault="00287E58" w:rsidP="009A3B26">
      <w:pPr>
        <w:pStyle w:val="a5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Однонаправленные комбинации: подсечка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зацеп изнутри под одноименную ногу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gake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бросок с захватом ноги за подколенный изгиб</w:t>
      </w:r>
      <w:r w:rsidR="009A3B26">
        <w:rPr>
          <w:rFonts w:ascii="Times New Roman" w:hAnsi="Times New Roman" w:cs="Times New Roman"/>
          <w:sz w:val="24"/>
          <w:szCs w:val="24"/>
        </w:rPr>
        <w:t xml:space="preserve"> </w:t>
      </w:r>
      <w:r w:rsidRPr="009A3B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Kuchiki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daoshi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A3B26">
        <w:rPr>
          <w:rFonts w:ascii="Times New Roman" w:hAnsi="Times New Roman" w:cs="Times New Roman"/>
          <w:sz w:val="24"/>
          <w:szCs w:val="24"/>
        </w:rPr>
        <w:t>отхват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 xml:space="preserve">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 — бросок через грудь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3B26">
        <w:rPr>
          <w:rFonts w:ascii="Times New Roman" w:hAnsi="Times New Roman" w:cs="Times New Roman"/>
          <w:sz w:val="24"/>
          <w:szCs w:val="24"/>
          <w:lang w:val="en-US"/>
        </w:rPr>
        <w:t>ruma</w:t>
      </w:r>
      <w:proofErr w:type="spellEnd"/>
      <w:r w:rsidRPr="009A3B26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9A3B26">
      <w:pPr>
        <w:pStyle w:val="a5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Разнонаправленные комбинации: бросок через бедро с захватом за пояс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Tsuri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goshi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бросок через грудь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), зацеп голенью снаружи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soto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gake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бросок через спину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Seoi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), подсечка изнутри (Ко-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подхват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передняя подножка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otoshi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 — бросок через плечи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FA2">
        <w:rPr>
          <w:rFonts w:ascii="Times New Roman" w:hAnsi="Times New Roman" w:cs="Times New Roman"/>
          <w:sz w:val="24"/>
          <w:szCs w:val="24"/>
          <w:lang w:val="en-US"/>
        </w:rPr>
        <w:t>guruma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  <w:t>Тактика ведения поединка</w:t>
      </w:r>
    </w:p>
    <w:p w:rsidR="00287E58" w:rsidRPr="00040FA2" w:rsidRDefault="00287E58" w:rsidP="009A3B26">
      <w:pPr>
        <w:pStyle w:val="a5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Ведение поединка в тренировке: изучение внешних условий проведения поединка (зал, температура, освещенность), изменение видов поединков (модельные, контрольные), приспособление техники к особен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ностям партнеров в поединках. Отдых в поединке — увеличение дистанции, освобождение от захвата, ложные попытки проведения бросков (без силы), зависание на противнике в момент, когда ему неудобно атаковать, переключение нагрузки на другие группы мышц (с действий ногами перейти на действия руками).</w:t>
      </w:r>
    </w:p>
    <w:p w:rsidR="00287E58" w:rsidRPr="00040FA2" w:rsidRDefault="00287E58" w:rsidP="009A3B26">
      <w:pPr>
        <w:pStyle w:val="a5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Утомление противника: неудобный захват, требующий много усилий для освобождения, нагрузка противника весом своего тела, маневриро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вание, сковывающие и затрудняющие дыхание противника действия в борьбе лежа.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  <w:t>Тактика участия в соревнованиях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Подготовка к соревнованиям по индивидуальному плану.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Принятие решений, управление ходом поединка в условиях дефицита времени. Поиск выхода из внезапного изменения обстановки. Предугадывание.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092">
        <w:rPr>
          <w:rFonts w:ascii="Times New Roman" w:hAnsi="Times New Roman" w:cs="Times New Roman"/>
          <w:sz w:val="24"/>
          <w:szCs w:val="24"/>
        </w:rPr>
        <w:t>Решение двигательных задач — правильно (точно), быстро, рацио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нально (целесообразно, экономично), находчиво (инициативно) в усло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виях нарастающего утомления.</w:t>
      </w:r>
      <w:proofErr w:type="gramEnd"/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3. Средства физической подготовки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а)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 xml:space="preserve">Комплексного воздействия: </w:t>
      </w:r>
      <w:r w:rsidRPr="00040FA2">
        <w:rPr>
          <w:rFonts w:ascii="Times New Roman" w:hAnsi="Times New Roman" w:cs="Times New Roman"/>
          <w:sz w:val="24"/>
          <w:szCs w:val="24"/>
        </w:rPr>
        <w:t>общеразвивающие упражнения, акроба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тические упражнения.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б)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>Средства для развития общих физических качеств.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в)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>Средства специальной физической подготовки.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Упражнения, сходные с основными соревновательными упражнени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ями дзюдоиста — бросками, приемами борьбы лежа. При выполнении упражнений необходимо обращать внимание на расслабление муску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латуры, на сохранение равновесия, на чувство изменения времени, на ориентировку в пространстве. Выведение из равновесия при движениях партнера вперед, назад (партнер оказывает дозированное сопротивление в момент «отрыва» его </w:t>
      </w:r>
      <w:proofErr w:type="gramStart"/>
      <w:r w:rsidRPr="00040F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татами).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Cs/>
          <w:sz w:val="24"/>
          <w:szCs w:val="24"/>
        </w:rPr>
        <w:t>Средства волевой подготовки</w:t>
      </w:r>
      <w:r w:rsidR="009A4092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Регуляция эмоциональных состояний во время учебно-тренировоч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ных сборов и соревнований. Методы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самоубеждения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и самовнушения. </w:t>
      </w:r>
      <w:proofErr w:type="spellStart"/>
      <w:r w:rsidRPr="00040FA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40FA2">
        <w:rPr>
          <w:rFonts w:ascii="Times New Roman" w:hAnsi="Times New Roman" w:cs="Times New Roman"/>
          <w:sz w:val="24"/>
          <w:szCs w:val="24"/>
        </w:rPr>
        <w:t xml:space="preserve"> состояний дзюдоиста. Методы снижения ответствен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ности — снижение субъективной значимости соревнований, исклю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чение угрозы наказания за неудачное выступление, моделирование условий, с которыми дзюдоисту предстоит встретиться в соревно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ваниях.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Cs/>
          <w:sz w:val="24"/>
          <w:szCs w:val="24"/>
        </w:rPr>
        <w:t>Средства нравственной подготовки</w:t>
      </w:r>
      <w:r w:rsidR="009A4092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040FA2" w:rsidRDefault="00287E58" w:rsidP="009A3B26">
      <w:pPr>
        <w:pStyle w:val="a5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Социальная среда и формирование у дзюдоистов нравственных идеалов, моральных качеств, принципов. Нравственная позиция, нрав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ственные ценности и потребности. Потребность гуманного отношения к другому человеку, к коллективу.</w:t>
      </w:r>
    </w:p>
    <w:p w:rsidR="00287E58" w:rsidRPr="00040FA2" w:rsidRDefault="00287E58" w:rsidP="009A3B26">
      <w:pPr>
        <w:pStyle w:val="a5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Развитие и саморазвитие нравственных и духовных сил личности: творчество, поиск новых решений.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5. </w:t>
      </w: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теоретической и методической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t>Формирование специальных знаний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а)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Прогнозирование спортивных результатов.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Темпы прироста. Возраст и время достижения высоких спортивных результатов. Многолетняя ди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намика спортивных результатов сильнейших дзюдоистов мира, Европы, России.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б)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Интеллектуальная подготовка.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Средства повышения образова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тельного и культурного уровня: посещение музеев, выставок, театров, обучение в высших и средних учебных заведениях, чтение специальной и художественной литературы.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в)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Составление индивидуального плана подготовки.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Определение цели подготовки. Методика составления индивидуальных планов по раз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личным сторонам подготовки — технической, тактической, физической, психологической.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г)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Правила соревнований по дзюдо.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Оценка выполнения бросков, удержаний, болевых, удушений. Уклонение от противоборства. Борьба в красной зоне татами. Жесты судей. Последние изменения в правилах соревнований дзюдо.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д)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Задачи тренировки.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здоровья, воспитание волевых и нравственных качеств, формирование и совершенствование двигательных навыков, подготовка к соревнованиям.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е)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Анализ участия в соревнованиях.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Выявление тенденций. Исправление ошибок. Определение путей совершенствования подготовки дзюдои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стов.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Участие в 7—8 соревнованиях в течение года.</w:t>
      </w:r>
    </w:p>
    <w:p w:rsidR="00287E58" w:rsidRPr="009A3B26" w:rsidRDefault="009A3B26" w:rsidP="009A3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287E58"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Инструкторская практика.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Проведение соревнований по дзюдо, по общей физической подготовке, по специальной физической подготовке.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Судейская практика.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Судейство соревнований. Прохождение судейского семинара.</w:t>
      </w:r>
    </w:p>
    <w:p w:rsidR="00287E58" w:rsidRPr="009A3B26" w:rsidRDefault="00287E58" w:rsidP="009A3B26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A2">
        <w:rPr>
          <w:rFonts w:ascii="Times New Roman" w:hAnsi="Times New Roman" w:cs="Times New Roman"/>
          <w:sz w:val="24"/>
          <w:szCs w:val="24"/>
        </w:rPr>
        <w:t>Психологические средства восстановления — психотерапия, внушен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ный сон, мышечная релаксация, специальные дыхательные упраж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нения, профилактика негативных эмоциональных состояний, психоре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гулирующая тренировка (индивидуальная, коллективная), разнообразие досуга, комфортабельные условия быта, снижение отрицательных эмоций.</w:t>
      </w:r>
      <w:proofErr w:type="gramEnd"/>
      <w:r w:rsidRPr="00040FA2">
        <w:rPr>
          <w:rFonts w:ascii="Times New Roman" w:hAnsi="Times New Roman" w:cs="Times New Roman"/>
          <w:sz w:val="24"/>
          <w:szCs w:val="24"/>
        </w:rPr>
        <w:t xml:space="preserve"> Сауна. Массаж. Прогулки. Восстановительный бег. Восстановительное плавание.</w:t>
      </w:r>
    </w:p>
    <w:p w:rsidR="00287E58" w:rsidRPr="009A3B26" w:rsidRDefault="00287E58" w:rsidP="009A3B26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требования, спортивные результаты.</w:t>
      </w:r>
    </w:p>
    <w:p w:rsidR="00B01783" w:rsidRPr="0011239C" w:rsidRDefault="00B01783" w:rsidP="009A3B26">
      <w:pPr>
        <w:pStyle w:val="a5"/>
        <w:widowControl w:val="0"/>
        <w:tabs>
          <w:tab w:val="left" w:pos="2005"/>
          <w:tab w:val="left" w:pos="1070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1783" w:rsidRPr="00072D7A" w:rsidRDefault="00B01783" w:rsidP="009A3B26">
      <w:pPr>
        <w:pStyle w:val="a5"/>
        <w:widowControl w:val="0"/>
        <w:numPr>
          <w:ilvl w:val="1"/>
          <w:numId w:val="88"/>
        </w:numPr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7A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EC185B" w:rsidRPr="00072D7A">
        <w:rPr>
          <w:rFonts w:ascii="Times New Roman" w:hAnsi="Times New Roman" w:cs="Times New Roman"/>
          <w:b/>
          <w:sz w:val="24"/>
          <w:szCs w:val="24"/>
        </w:rPr>
        <w:t>ематически</w:t>
      </w:r>
      <w:r w:rsidR="00DC67FE" w:rsidRPr="00072D7A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072D7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72D7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A5A2C" w:rsidRPr="00EA5A2C" w:rsidRDefault="00DC67FE" w:rsidP="009A3B26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C67FE">
        <w:rPr>
          <w:rFonts w:ascii="Times New Roman" w:hAnsi="Times New Roman" w:cs="Times New Roman"/>
          <w:sz w:val="24"/>
          <w:szCs w:val="24"/>
        </w:rPr>
        <w:t>Таблица №15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1"/>
        <w:gridCol w:w="1277"/>
        <w:gridCol w:w="3969"/>
      </w:tblGrid>
      <w:tr w:rsidR="00EA5A2C" w:rsidRPr="004C667D" w:rsidTr="00B41784">
        <w:tc>
          <w:tcPr>
            <w:tcW w:w="155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Темы по теоретической подготовке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Объем времени в год (минут)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EA5A2C" w:rsidRPr="004C667D" w:rsidTr="00B41784">
        <w:tc>
          <w:tcPr>
            <w:tcW w:w="1559" w:type="dxa"/>
            <w:vMerge w:val="restart"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</w:rPr>
            </w:pPr>
            <w:r w:rsidRPr="004C667D">
              <w:rPr>
                <w:rFonts w:ascii="Times New Roman" w:hAnsi="Times New Roman" w:cs="Times New Roman"/>
                <w:b/>
              </w:rPr>
              <w:lastRenderedPageBreak/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B4E99">
              <w:rPr>
                <w:rFonts w:ascii="Times New Roman" w:hAnsi="Times New Roman" w:cs="Times New Roman"/>
                <w:b/>
              </w:rPr>
              <w:t>120</w:t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>/180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 xml:space="preserve">История возникновения вида </w:t>
            </w:r>
            <w:r w:rsidRPr="004C667D">
              <w:rPr>
                <w:rFonts w:ascii="Times New Roman" w:hAnsi="Times New Roman" w:cs="Times New Roman"/>
              </w:rPr>
              <w:lastRenderedPageBreak/>
              <w:t>спорта и его развитие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 xml:space="preserve">Зарождение и развитие дзюдо. Автобиографии выдающихся </w:t>
            </w:r>
            <w:r w:rsidRPr="004C667D">
              <w:rPr>
                <w:rFonts w:ascii="Times New Roman" w:hAnsi="Times New Roman" w:cs="Times New Roman"/>
              </w:rPr>
              <w:lastRenderedPageBreak/>
              <w:t>спортсменов. Чемпионы и призеры Олимпийских игр.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важных умений и навыков.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667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Понятие о гиг</w:t>
            </w:r>
            <w:r w:rsidR="00B41784">
              <w:rPr>
                <w:rFonts w:ascii="Times New Roman" w:hAnsi="Times New Roman" w:cs="Times New Roman"/>
              </w:rPr>
              <w:t>и</w:t>
            </w:r>
            <w:r w:rsidRPr="004C667D">
              <w:rPr>
                <w:rFonts w:ascii="Times New Roman" w:hAnsi="Times New Roman" w:cs="Times New Roman"/>
              </w:rPr>
              <w:t>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 солнцем. Закаливание на занятиях физической культуры и спортом.</w:t>
            </w:r>
          </w:p>
        </w:tc>
      </w:tr>
      <w:tr w:rsidR="00EA5A2C" w:rsidRPr="004C667D" w:rsidTr="00B41784">
        <w:trPr>
          <w:trHeight w:val="1889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EA5A2C" w:rsidRPr="004C667D" w:rsidTr="00B41784">
        <w:trPr>
          <w:trHeight w:val="108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Понятие о технических элементах дзюдо. Теоретические знания по технике их выполнения.</w:t>
            </w:r>
          </w:p>
        </w:tc>
      </w:tr>
      <w:tr w:rsidR="00EA5A2C" w:rsidRPr="004C667D" w:rsidTr="00B41784">
        <w:trPr>
          <w:trHeight w:val="149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67D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4C667D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4C66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Оборудование и спортивный инвентарь по дзюдо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EA5A2C" w:rsidRPr="004C667D" w:rsidTr="00B41784">
        <w:trPr>
          <w:trHeight w:val="1331"/>
        </w:trPr>
        <w:tc>
          <w:tcPr>
            <w:tcW w:w="1559" w:type="dxa"/>
            <w:vMerge w:val="restart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</w:rPr>
            </w:pPr>
            <w:r w:rsidRPr="00EB4E99">
              <w:rPr>
                <w:rFonts w:ascii="Times New Roman" w:hAnsi="Times New Roman" w:cs="Times New Roman"/>
                <w:b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 xml:space="preserve"> 600/900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 как социальные феномены. Спорт-явление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EA5A2C" w:rsidRPr="004C667D" w:rsidTr="00B41784">
        <w:trPr>
          <w:trHeight w:val="136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Расписание учебно-тренировочного и учебного процесса. Роль </w:t>
            </w:r>
            <w:proofErr w:type="gramStart"/>
            <w:r>
              <w:rPr>
                <w:rFonts w:ascii="Times New Roman" w:hAnsi="Times New Roman" w:cs="Times New Roman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подготовке обучающихся к спортивным соревнованиям. Рациональное, сбалансированное питание.</w:t>
            </w:r>
          </w:p>
        </w:tc>
      </w:tr>
      <w:tr w:rsidR="00EA5A2C" w:rsidRPr="004C667D" w:rsidTr="00B41784">
        <w:trPr>
          <w:trHeight w:val="461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EA5A2C" w:rsidRPr="004C667D" w:rsidTr="00B41784">
        <w:trPr>
          <w:trHeight w:val="108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 «дзюдо»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 «дзюдо»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 w:val="restart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</w:tcPr>
          <w:p w:rsidR="00EA5A2C" w:rsidRPr="00C10028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  <w:b/>
              </w:rPr>
            </w:pPr>
            <w:r w:rsidRPr="00C10028">
              <w:rPr>
                <w:rFonts w:ascii="Times New Roman" w:hAnsi="Times New Roman" w:cs="Times New Roman"/>
                <w:b/>
              </w:rPr>
              <w:t>Всего на этапе совершенствования спортивного мастерства: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>1200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 современного спорта</w:t>
            </w:r>
          </w:p>
        </w:tc>
        <w:tc>
          <w:tcPr>
            <w:tcW w:w="1277" w:type="dxa"/>
          </w:tcPr>
          <w:p w:rsidR="00EA5A2C" w:rsidRPr="00EB4E99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числе, по виду спорта «дзюдо»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C10028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</w:t>
            </w:r>
            <w:r w:rsidRPr="00126A03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EA5A2C" w:rsidRPr="004C667D" w:rsidTr="00B41784">
        <w:trPr>
          <w:trHeight w:val="692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Восстановительные </w:t>
            </w:r>
            <w:r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5246" w:type="dxa"/>
            <w:gridSpan w:val="2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средства восстановления: </w:t>
            </w:r>
            <w:r>
              <w:rPr>
                <w:rFonts w:ascii="Times New Roman" w:hAnsi="Times New Roman" w:cs="Times New Roman"/>
              </w:rPr>
              <w:lastRenderedPageBreak/>
              <w:t>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 отдыха. Психологические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:rsidR="00B01783" w:rsidRPr="00072D7A" w:rsidRDefault="00B01783" w:rsidP="00B4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3" w:rsidRPr="00B41784" w:rsidRDefault="00B01783" w:rsidP="00B41784">
      <w:pPr>
        <w:pStyle w:val="a5"/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C4FD0">
        <w:rPr>
          <w:rFonts w:ascii="Times New Roman" w:hAnsi="Times New Roman" w:cs="Times New Roman"/>
          <w:b/>
          <w:sz w:val="24"/>
          <w:szCs w:val="24"/>
        </w:rPr>
        <w:t>спор</w:t>
      </w:r>
      <w:r w:rsidRPr="00FC4FD0">
        <w:rPr>
          <w:rFonts w:ascii="Times New Roman" w:hAnsi="Times New Roman" w:cs="Times New Roman"/>
          <w:b/>
          <w:sz w:val="24"/>
          <w:szCs w:val="24"/>
        </w:rPr>
        <w:t>тивной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 отдельным</w:t>
      </w:r>
      <w:r w:rsidR="00F56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  </w:t>
      </w:r>
      <w:r w:rsidR="0039146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</w:t>
      </w:r>
      <w:r w:rsidR="00391468">
        <w:rPr>
          <w:rFonts w:ascii="Times New Roman" w:hAnsi="Times New Roman" w:cs="Times New Roman"/>
          <w:b/>
          <w:w w:val="105"/>
          <w:sz w:val="24"/>
          <w:szCs w:val="24"/>
        </w:rPr>
        <w:t>спортивным</w:t>
      </w:r>
      <w:r w:rsidRPr="00FC4FD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дисциплинам</w:t>
      </w:r>
    </w:p>
    <w:p w:rsidR="00B41784" w:rsidRPr="00FC4FD0" w:rsidRDefault="00B41784" w:rsidP="00B41784">
      <w:pPr>
        <w:pStyle w:val="a5"/>
        <w:widowControl w:val="0"/>
        <w:tabs>
          <w:tab w:val="left" w:pos="1713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1784" w:rsidRPr="003824E1" w:rsidRDefault="00B01783" w:rsidP="00B41784">
      <w:pPr>
        <w:pStyle w:val="a5"/>
        <w:widowControl w:val="0"/>
        <w:numPr>
          <w:ilvl w:val="1"/>
          <w:numId w:val="4"/>
        </w:numPr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К</w:t>
      </w:r>
      <w:r w:rsidRPr="00FC4FD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особенностям</w:t>
      </w:r>
      <w:r w:rsidRPr="00FC4FD0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FC4FD0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Pr="00FC4FD0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FC4FD0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</w:t>
      </w:r>
      <w:r w:rsidRPr="00FC4FD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3C60E8">
        <w:rPr>
          <w:rFonts w:ascii="Times New Roman" w:hAnsi="Times New Roman" w:cs="Times New Roman"/>
          <w:b/>
          <w:sz w:val="24"/>
          <w:szCs w:val="24"/>
        </w:rPr>
        <w:t>спортивн</w:t>
      </w:r>
      <w:r w:rsidRPr="00FC4FD0">
        <w:rPr>
          <w:rFonts w:ascii="Times New Roman" w:hAnsi="Times New Roman" w:cs="Times New Roman"/>
          <w:b/>
          <w:sz w:val="24"/>
          <w:szCs w:val="24"/>
        </w:rPr>
        <w:t>ым</w:t>
      </w:r>
      <w:r w:rsidRP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дисциплинам</w:t>
      </w:r>
      <w:r w:rsidRPr="00FC4FD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вида</w:t>
      </w:r>
      <w:r w:rsidRPr="00FC4FD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спорта</w:t>
      </w:r>
      <w:r w:rsidRPr="001123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60E8">
        <w:rPr>
          <w:rFonts w:ascii="Times New Roman" w:hAnsi="Times New Roman" w:cs="Times New Roman"/>
          <w:b/>
          <w:sz w:val="24"/>
          <w:szCs w:val="24"/>
        </w:rPr>
        <w:t>«</w:t>
      </w:r>
      <w:r w:rsidR="003C60E8" w:rsidRPr="003C60E8">
        <w:rPr>
          <w:rFonts w:ascii="Times New Roman" w:hAnsi="Times New Roman" w:cs="Times New Roman"/>
          <w:b/>
          <w:sz w:val="24"/>
          <w:szCs w:val="24"/>
        </w:rPr>
        <w:t>дзюдо»</w:t>
      </w:r>
      <w:r w:rsidR="003C60E8">
        <w:rPr>
          <w:rFonts w:ascii="Times New Roman" w:hAnsi="Times New Roman" w:cs="Times New Roman"/>
          <w:b/>
          <w:sz w:val="24"/>
          <w:szCs w:val="24"/>
        </w:rPr>
        <w:t xml:space="preserve"> относятся </w:t>
      </w:r>
      <w:r w:rsidR="003C60E8" w:rsidRPr="003C60E8">
        <w:rPr>
          <w:rFonts w:ascii="Times New Roman" w:hAnsi="Times New Roman" w:cs="Times New Roman"/>
          <w:b/>
          <w:sz w:val="24"/>
          <w:szCs w:val="24"/>
        </w:rPr>
        <w:t>«ката»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>Ката в дзюдо изучаются в парах, при этом один из партнёров (тори) выполняет заданную последовательность приёмов на другом (</w:t>
      </w:r>
      <w:proofErr w:type="spellStart"/>
      <w:r w:rsidRPr="003C60E8">
        <w:rPr>
          <w:rFonts w:ascii="Times New Roman" w:hAnsi="Times New Roman" w:cs="Times New Roman"/>
          <w:sz w:val="24"/>
          <w:szCs w:val="24"/>
        </w:rPr>
        <w:t>укэ</w:t>
      </w:r>
      <w:proofErr w:type="spellEnd"/>
      <w:r w:rsidRPr="003C60E8">
        <w:rPr>
          <w:rFonts w:ascii="Times New Roman" w:hAnsi="Times New Roman" w:cs="Times New Roman"/>
          <w:sz w:val="24"/>
          <w:szCs w:val="24"/>
        </w:rPr>
        <w:t>). Ката включают в себя стойки и захваты, передвижения и выведение из равновесия, правильный вход на приём, проведение технического действия и последующ</w:t>
      </w:r>
      <w:r>
        <w:rPr>
          <w:rFonts w:ascii="Times New Roman" w:hAnsi="Times New Roman" w:cs="Times New Roman"/>
          <w:sz w:val="24"/>
          <w:szCs w:val="24"/>
        </w:rPr>
        <w:t xml:space="preserve">ую фиксацию партнёра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татами.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>Ката служат целям практического изучения основных принципов дзюдо, правильного выполнения приёмов, а также изучению философских принципов, лежащих в основе дзюдо. Помимо этого ряд ката служат для изучения приёмов, не разрешённых в соревнованиях по соображениям безопасности, и для знакомства с древними приёмами борьбы, которые уже не используются в соврем</w:t>
      </w:r>
      <w:r>
        <w:rPr>
          <w:rFonts w:ascii="Times New Roman" w:hAnsi="Times New Roman" w:cs="Times New Roman"/>
          <w:sz w:val="24"/>
          <w:szCs w:val="24"/>
        </w:rPr>
        <w:t>енном спортивном разделе дзюдо.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3C60E8">
        <w:rPr>
          <w:rFonts w:ascii="Times New Roman" w:hAnsi="Times New Roman" w:cs="Times New Roman"/>
          <w:sz w:val="24"/>
          <w:szCs w:val="24"/>
        </w:rPr>
        <w:t>то форменные комплексы технических действий дзюдо, имеющие строгий порядок и правила выполнения. Качество демонстрации этих комплексов определяет уровень мастерства дзюдоистов.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</w:t>
      </w:r>
      <w:r w:rsidRPr="003C60E8">
        <w:rPr>
          <w:rFonts w:ascii="Times New Roman" w:hAnsi="Times New Roman" w:cs="Times New Roman"/>
          <w:sz w:val="24"/>
          <w:szCs w:val="24"/>
        </w:rPr>
        <w:t xml:space="preserve"> в дзюдо изучаются в парах, при этом один из партнёров (Тори) выполняет заданную последовательность приёмов на другом (</w:t>
      </w:r>
      <w:proofErr w:type="spellStart"/>
      <w:r w:rsidRPr="003C60E8">
        <w:rPr>
          <w:rFonts w:ascii="Times New Roman" w:hAnsi="Times New Roman" w:cs="Times New Roman"/>
          <w:sz w:val="24"/>
          <w:szCs w:val="24"/>
        </w:rPr>
        <w:t>Укэ</w:t>
      </w:r>
      <w:proofErr w:type="spellEnd"/>
      <w:r w:rsidRPr="003C60E8">
        <w:rPr>
          <w:rFonts w:ascii="Times New Roman" w:hAnsi="Times New Roman" w:cs="Times New Roman"/>
          <w:sz w:val="24"/>
          <w:szCs w:val="24"/>
        </w:rPr>
        <w:t>).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</w:t>
      </w:r>
      <w:r w:rsidRPr="003C60E8">
        <w:rPr>
          <w:rFonts w:ascii="Times New Roman" w:hAnsi="Times New Roman" w:cs="Times New Roman"/>
          <w:sz w:val="24"/>
          <w:szCs w:val="24"/>
        </w:rPr>
        <w:t xml:space="preserve"> служат целям практического изучения основных принципов дзюдо, правильного выполнения приёмов, а также изучению философских при</w:t>
      </w:r>
      <w:r>
        <w:rPr>
          <w:rFonts w:ascii="Times New Roman" w:hAnsi="Times New Roman" w:cs="Times New Roman"/>
          <w:sz w:val="24"/>
          <w:szCs w:val="24"/>
        </w:rPr>
        <w:t>нципов, лежащих в основе дзюдо.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 xml:space="preserve">На сегодняшний день, существуют </w:t>
      </w:r>
      <w:r w:rsidR="001273D9">
        <w:rPr>
          <w:rFonts w:ascii="Times New Roman" w:hAnsi="Times New Roman" w:cs="Times New Roman"/>
          <w:sz w:val="24"/>
          <w:szCs w:val="24"/>
        </w:rPr>
        <w:t>несколько</w:t>
      </w:r>
      <w:r w:rsidRPr="003C60E8">
        <w:rPr>
          <w:rFonts w:ascii="Times New Roman" w:hAnsi="Times New Roman" w:cs="Times New Roman"/>
          <w:sz w:val="24"/>
          <w:szCs w:val="24"/>
        </w:rPr>
        <w:t xml:space="preserve"> утвержденных форм КАТ</w:t>
      </w:r>
      <w:r w:rsidR="001273D9">
        <w:rPr>
          <w:rFonts w:ascii="Times New Roman" w:hAnsi="Times New Roman" w:cs="Times New Roman"/>
          <w:sz w:val="24"/>
          <w:szCs w:val="24"/>
        </w:rPr>
        <w:t>А: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1. НАГЭ-НО-КАТА (Ката бросков)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2. КАТАМЭ-НО-КАТА (Ката сковывающих приёмов)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3. КОДОКАН-ГОШИН-ДЗЮЦУ (Ката самозащиты)</w:t>
      </w:r>
    </w:p>
    <w:p w:rsid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4. ДЗЮ-НО-КАТА (Ката мягкости)</w:t>
      </w:r>
    </w:p>
    <w:p w:rsidR="00AF0A5F" w:rsidRDefault="00AF0A5F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312" w:rsidRPr="00404312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НАГЭ-НО КАТА.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E8" w:rsidRPr="00404312" w:rsidRDefault="003C60E8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Наге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-но-ката было создано в 1887 году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Дзигоро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>. Оно состоит из пяти серий. Первая включает тэ-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броски руками. Вторая соответствует коси-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броскам за счет таза или бедер. Третья — это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аси-вадза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, броски ногами. Четвертая серия соответствует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ма-сутэми-вадза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броскам с падением назад, пятая —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ёко-сутэми-вадза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броскам с падением в сторону. Каждая серия включает три техники. Всего в ката 15 приемов, выполняемых в правую и левую стороны. Традиционные перемещения между выполнением приемов называют цуги-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. Это скользящие шаги — движение одной и той же ногой с подтягиванием второй ноги. Применяют также и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аюми-аси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попеременные шаги. Шаги выполняют с использованием силы и энергии всего тела. При выполнении ката Тори и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Укэ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должны продемонстрировать правильные положения и перемещения, красоту и уверенность движений. Если ученик хорошо освоил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гокё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>-но-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, ему будет довольно легко выучить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нагэ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-но-ката. Но при плохом владении базовой техникой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нагэ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-но-ката покажется очень сложным для изучения, поскольку техническое мастерство в основном определяется наработкой всех азов. Исполнитель роли Тори должен </w:t>
      </w:r>
      <w:r w:rsidRPr="00404312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отличную технику броска. Исполнитель роли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Укэ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должен отлично владеть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укеми-вадза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31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04312">
        <w:rPr>
          <w:rFonts w:ascii="Times New Roman" w:hAnsi="Times New Roman" w:cs="Times New Roman"/>
          <w:sz w:val="24"/>
          <w:szCs w:val="24"/>
        </w:rPr>
        <w:t xml:space="preserve">ехникой правильного падения. Для того чтобы освоить обе роли в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нагэ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>-но-ката, нужны многие годы упорных и регулярных занятий.</w:t>
      </w:r>
    </w:p>
    <w:p w:rsidR="00404312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КАТАМЭ-НО-КАТА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60E8" w:rsidRPr="00404312" w:rsidRDefault="003C60E8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Катамэ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-но-ката было разработано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Дзигоро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в 1887 году. Техника удержания делится на три серии по пять приемов в каждой. Первая включает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осаэ-вадза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приемы удержания, вторая —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симэ-вадза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приемы удушения, третья — 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кансецу-вадза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— технику болевых замков.</w:t>
      </w:r>
    </w:p>
    <w:p w:rsidR="003C60E8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5F">
        <w:rPr>
          <w:rFonts w:ascii="Times New Roman" w:hAnsi="Times New Roman" w:cs="Times New Roman"/>
          <w:b/>
          <w:sz w:val="24"/>
          <w:szCs w:val="24"/>
        </w:rPr>
        <w:t>КОДОКАН-ГОШИН-ДЗЮЦУ</w:t>
      </w:r>
      <w:r w:rsidR="00AF0A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0A5F" w:rsidRDefault="00AF0A5F" w:rsidP="00B4178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Ката состоит из «невооруженной секции» и «Оружейной секции». «Невооруженный раздел» состоит из двенадцати техник, в то время как» оружейный раздел » состоит из девяти техник.</w:t>
      </w:r>
    </w:p>
    <w:p w:rsidR="00AF0A5F" w:rsidRPr="00AF0A5F" w:rsidRDefault="00AF0A5F" w:rsidP="00B41784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 xml:space="preserve">Все броски, которые входили в классический базовый арсенал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Кодокана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 переработал в виде приемов защиты против ударов ногами, руками, палкой, в результате чего возникло «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Кодокан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госин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дзюцу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-но ката» – «ката самозащиты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Кодокана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». Сегодня владение им требуется для классической аттестации на 3-й </w:t>
      </w:r>
      <w:proofErr w:type="gramStart"/>
      <w:r w:rsidRPr="00AF0A5F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AF0A5F">
        <w:rPr>
          <w:rFonts w:ascii="Times New Roman" w:hAnsi="Times New Roman" w:cs="Times New Roman"/>
          <w:sz w:val="24"/>
          <w:szCs w:val="24"/>
        </w:rPr>
        <w:t>.</w:t>
      </w:r>
    </w:p>
    <w:p w:rsidR="00404312" w:rsidRDefault="00AF0A5F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num" w:pos="284"/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ДЗЮ-НО-КАТА.</w:t>
      </w:r>
      <w:r w:rsidRPr="00AF0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5F" w:rsidRPr="00404312" w:rsidRDefault="00AF0A5F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12">
        <w:rPr>
          <w:rFonts w:ascii="Times New Roman" w:hAnsi="Times New Roman" w:cs="Times New Roman"/>
          <w:sz w:val="24"/>
          <w:szCs w:val="24"/>
        </w:rPr>
        <w:t>Это выразительная, гимнастическая композиция приемов атаки и защиты в серии медленных и умеренных действий. Он состоит из трех компонентов, дай-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икке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(набор 1), </w:t>
      </w:r>
      <w:proofErr w:type="gramStart"/>
      <w:r w:rsidRPr="00404312">
        <w:rPr>
          <w:rFonts w:ascii="Times New Roman" w:hAnsi="Times New Roman" w:cs="Times New Roman"/>
          <w:sz w:val="24"/>
          <w:szCs w:val="24"/>
        </w:rPr>
        <w:t>Дай-Нике</w:t>
      </w:r>
      <w:proofErr w:type="gramEnd"/>
      <w:r w:rsidRPr="00404312">
        <w:rPr>
          <w:rFonts w:ascii="Times New Roman" w:hAnsi="Times New Roman" w:cs="Times New Roman"/>
          <w:sz w:val="24"/>
          <w:szCs w:val="24"/>
        </w:rPr>
        <w:t xml:space="preserve"> (набор 2) и дай-</w:t>
      </w:r>
      <w:proofErr w:type="spellStart"/>
      <w:r w:rsidRPr="00404312">
        <w:rPr>
          <w:rFonts w:ascii="Times New Roman" w:hAnsi="Times New Roman" w:cs="Times New Roman"/>
          <w:sz w:val="24"/>
          <w:szCs w:val="24"/>
        </w:rPr>
        <w:t>санке</w:t>
      </w:r>
      <w:proofErr w:type="spellEnd"/>
      <w:r w:rsidRPr="00404312">
        <w:rPr>
          <w:rFonts w:ascii="Times New Roman" w:hAnsi="Times New Roman" w:cs="Times New Roman"/>
          <w:sz w:val="24"/>
          <w:szCs w:val="24"/>
        </w:rPr>
        <w:t xml:space="preserve"> (Набор 3), </w:t>
      </w:r>
      <w:r w:rsidR="00B41784">
        <w:rPr>
          <w:rFonts w:ascii="Times New Roman" w:hAnsi="Times New Roman" w:cs="Times New Roman"/>
          <w:sz w:val="24"/>
          <w:szCs w:val="24"/>
        </w:rPr>
        <w:t>к</w:t>
      </w:r>
      <w:r w:rsidRPr="00404312">
        <w:rPr>
          <w:rFonts w:ascii="Times New Roman" w:hAnsi="Times New Roman" w:cs="Times New Roman"/>
          <w:sz w:val="24"/>
          <w:szCs w:val="24"/>
        </w:rPr>
        <w:t>аждый из которых имеет пять методов.</w:t>
      </w:r>
    </w:p>
    <w:p w:rsidR="00AF0A5F" w:rsidRPr="00AF0A5F" w:rsidRDefault="00AF0A5F" w:rsidP="00B41784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 xml:space="preserve">Формы гибкости были разработаны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Дзигоро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 в 1887 году с целью наглядной демонстрации принципа </w:t>
      </w:r>
      <w:proofErr w:type="spellStart"/>
      <w:r w:rsidRPr="00AF0A5F">
        <w:rPr>
          <w:rFonts w:ascii="Times New Roman" w:hAnsi="Times New Roman" w:cs="Times New Roman"/>
          <w:sz w:val="24"/>
          <w:szCs w:val="24"/>
        </w:rPr>
        <w:t>дзю</w:t>
      </w:r>
      <w:proofErr w:type="spellEnd"/>
      <w:r w:rsidRPr="00AF0A5F">
        <w:rPr>
          <w:rFonts w:ascii="Times New Roman" w:hAnsi="Times New Roman" w:cs="Times New Roman"/>
          <w:sz w:val="24"/>
          <w:szCs w:val="24"/>
        </w:rPr>
        <w:t xml:space="preserve"> — гибкости.</w:t>
      </w:r>
    </w:p>
    <w:p w:rsidR="00EA2E7A" w:rsidRDefault="00AF0A5F" w:rsidP="00B41784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Ката состоит из трех серий. Каждая из них включает пять технических действий, то есть всего в ката входит 15 элементов.</w:t>
      </w:r>
      <w:r w:rsidR="003C6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500" w:rsidRDefault="00B41784" w:rsidP="00176D50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1784">
        <w:rPr>
          <w:rFonts w:ascii="Times New Roman" w:hAnsi="Times New Roman" w:cs="Times New Roman"/>
          <w:bCs/>
          <w:sz w:val="24"/>
          <w:szCs w:val="24"/>
        </w:rPr>
        <w:t>При проведении учебно-тренировочных занятий с обучающимися</w:t>
      </w:r>
      <w:r>
        <w:rPr>
          <w:rFonts w:ascii="Times New Roman" w:hAnsi="Times New Roman" w:cs="Times New Roman"/>
          <w:bCs/>
          <w:sz w:val="24"/>
          <w:szCs w:val="24"/>
        </w:rPr>
        <w:t>, не достигшими девятилетнего возраста, по спортивным дисциплинам вида спорта «дзюдо» на этапе начальной подготовки первого и второго года обучения, не допускается применение соревновательных поединков (схваток), бросков с захватом шеи, бросков с колен и бросков с падением, переворотов в борьбе лежа с воздействием на шею, болевых и удушающих приемов и аналогичных форм контактных взаимодействий,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также участие вышеуказанных лиц в спортивных соревнованиях.</w:t>
      </w:r>
    </w:p>
    <w:p w:rsidR="00B41784" w:rsidRDefault="00B41784" w:rsidP="00176D50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«дзюдо».</w:t>
      </w:r>
    </w:p>
    <w:p w:rsidR="00734500" w:rsidRPr="00C428E5" w:rsidRDefault="00B41784" w:rsidP="00C428E5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обучающихся в условиях организации учебно-тренировочных занятий и проведения спортивных соревнований осуществляется на основе обязательного соблюдения требований безопасности</w:t>
      </w:r>
      <w:r w:rsidR="00C428E5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783" w:rsidRPr="00734500" w:rsidRDefault="00B01783" w:rsidP="00C428E5">
      <w:pPr>
        <w:pStyle w:val="a5"/>
        <w:numPr>
          <w:ilvl w:val="0"/>
          <w:numId w:val="1"/>
        </w:numPr>
        <w:tabs>
          <w:tab w:val="left" w:pos="434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Условия</w:t>
      </w:r>
      <w:r w:rsidRPr="00734500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реализации</w:t>
      </w:r>
      <w:r w:rsidRPr="00734500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Pr="00734500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Pr="0073450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="00FC4FD0" w:rsidRPr="00734500">
        <w:rPr>
          <w:rFonts w:ascii="Times New Roman" w:hAnsi="Times New Roman" w:cs="Times New Roman"/>
          <w:b/>
          <w:w w:val="105"/>
          <w:sz w:val="24"/>
          <w:szCs w:val="24"/>
        </w:rPr>
        <w:t xml:space="preserve"> спортивной подготовки</w:t>
      </w:r>
    </w:p>
    <w:p w:rsidR="00B2033F" w:rsidRPr="001E5390" w:rsidRDefault="00B2033F" w:rsidP="00C428E5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E5" w:rsidRPr="003824E1" w:rsidRDefault="00FC4FD0" w:rsidP="00C428E5">
      <w:pPr>
        <w:pStyle w:val="a5"/>
        <w:widowControl w:val="0"/>
        <w:numPr>
          <w:ilvl w:val="1"/>
          <w:numId w:val="5"/>
        </w:numPr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C4FD0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B2033F" w:rsidRDefault="009602E8" w:rsidP="00C428E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инфраструктуры:</w:t>
      </w:r>
      <w:proofErr w:type="gramEnd"/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тренировочного </w:t>
      </w:r>
      <w:r w:rsidR="00C428E5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>
        <w:rPr>
          <w:rFonts w:ascii="Times New Roman" w:hAnsi="Times New Roman" w:cs="Times New Roman"/>
          <w:sz w:val="24"/>
          <w:szCs w:val="24"/>
        </w:rPr>
        <w:t>зала;</w:t>
      </w:r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тренажерного зала и (или) специализированных мест для размещения тренажеров;</w:t>
      </w:r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:rsidR="009602E8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="00960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прохождения спортивной подготовки</w:t>
      </w:r>
      <w:r w:rsidR="00C428E5">
        <w:rPr>
          <w:rFonts w:ascii="Times New Roman" w:hAnsi="Times New Roman" w:cs="Times New Roman"/>
          <w:sz w:val="24"/>
          <w:szCs w:val="24"/>
        </w:rPr>
        <w:t>;</w:t>
      </w:r>
    </w:p>
    <w:p w:rsidR="00E54373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спортивной экипировкой;</w:t>
      </w:r>
    </w:p>
    <w:p w:rsidR="00E54373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:rsidR="00E54373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:rsidR="00E54373" w:rsidRPr="00E86D9E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организацию систематического медицинского контроля.</w:t>
      </w:r>
    </w:p>
    <w:p w:rsidR="007E5332" w:rsidRPr="00FC4FD0" w:rsidRDefault="007E5332" w:rsidP="007E5332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446"/>
        <w:rPr>
          <w:rFonts w:ascii="Times New Roman" w:hAnsi="Times New Roman" w:cs="Times New Roman"/>
          <w:b/>
          <w:sz w:val="24"/>
          <w:szCs w:val="24"/>
        </w:rPr>
      </w:pPr>
    </w:p>
    <w:p w:rsidR="002D27C1" w:rsidRDefault="002D27C1" w:rsidP="00C428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91073231"/>
      <w:r w:rsidRPr="007E5332">
        <w:rPr>
          <w:rFonts w:ascii="Times New Roman" w:hAnsi="Times New Roman" w:cs="Times New Roman"/>
          <w:b/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7E5332">
        <w:rPr>
          <w:rFonts w:ascii="Times New Roman" w:hAnsi="Times New Roman" w:cs="Times New Roman"/>
          <w:b/>
          <w:sz w:val="24"/>
          <w:szCs w:val="24"/>
        </w:rPr>
        <w:t>необходимыми</w:t>
      </w:r>
      <w:proofErr w:type="gramEnd"/>
      <w:r w:rsidRPr="007E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32">
        <w:rPr>
          <w:rFonts w:ascii="Times New Roman" w:hAnsi="Times New Roman" w:cs="Times New Roman"/>
          <w:b/>
          <w:sz w:val="24"/>
          <w:szCs w:val="24"/>
        </w:rPr>
        <w:br/>
        <w:t>для прохождения спортивной подготовки</w:t>
      </w:r>
    </w:p>
    <w:p w:rsidR="00C428E5" w:rsidRPr="00C428E5" w:rsidRDefault="00C428E5" w:rsidP="00C428E5">
      <w:pPr>
        <w:pStyle w:val="ConsPlusNormal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8E5"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 № 10 к ФССП по виду спорта «дзюдо»)</w:t>
      </w:r>
    </w:p>
    <w:p w:rsidR="002D27C1" w:rsidRPr="00567FDB" w:rsidRDefault="00567FDB" w:rsidP="00C42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7FDB">
        <w:rPr>
          <w:rFonts w:ascii="Times New Roman" w:hAnsi="Times New Roman" w:cs="Times New Roman"/>
          <w:sz w:val="24"/>
          <w:szCs w:val="24"/>
        </w:rPr>
        <w:t>Таблица №16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1"/>
        <w:gridCol w:w="5744"/>
        <w:gridCol w:w="1560"/>
        <w:gridCol w:w="1559"/>
      </w:tblGrid>
      <w:tr w:rsidR="002D27C1" w:rsidRPr="00C428E5" w:rsidTr="00C428E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428E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428E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ind w:left="-109"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Количество изделий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 xml:space="preserve">Амортизатор резиновый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1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>Брусья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>Весы электронные медицинские (до 150 кг)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Гантели переменной массы (до 20 кг)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Канат для функционального тренинга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Канат для лазания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Лестница координационная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 xml:space="preserve">Измерительное устройство для формы дзюдо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Лист «татами» для дзюдо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Манекен тренировочный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Мат гимнастический для отработки бросков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Полусфера балансировочная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Тренажер для наклонов лежа (</w:t>
            </w:r>
            <w:proofErr w:type="spellStart"/>
            <w:r w:rsidRPr="00C428E5">
              <w:rPr>
                <w:rFonts w:ascii="Times New Roman" w:eastAsia="Times New Roman" w:hAnsi="Times New Roman" w:cs="Times New Roman"/>
              </w:rPr>
              <w:t>гиперэкстензии</w:t>
            </w:r>
            <w:proofErr w:type="spellEnd"/>
            <w:r w:rsidRPr="00C428E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Скамья для пресса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Стенка гимнастическая (секция)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Турник навесной на гимнастическую стенку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Для этапов высшего спортивного мастерства и совершенствования спортивного мастерства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eastAsia="Times New Roman" w:hAnsi="Times New Roman" w:cs="Times New Roman"/>
                <w:color w:val="auto"/>
              </w:rPr>
              <w:t>Гири спортивные (8, 16, 24 и 32 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Кушетка массажная или массажный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Стойка со скамьей для жима лежа горизонтальная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Скамья силовая с регулируемым наклоном спинки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Стойка для приседаний со штангой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Стойка силовая 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Тренажер «беговая дорожка»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Велоэргометр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Тренажер силовой универсальный на различные группы мышц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Тренажер эллиптический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 xml:space="preserve">Штанга тренировочная (разборная) </w:t>
            </w:r>
            <w:r w:rsidRPr="00C428E5">
              <w:rPr>
                <w:rFonts w:ascii="Times New Roman" w:hAnsi="Times New Roman" w:cs="Times New Roman"/>
              </w:rPr>
              <w:t>с комплектом дисков (250 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C428E5" w:rsidRDefault="00C428E5" w:rsidP="002D27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C1" w:rsidRPr="00C428E5" w:rsidRDefault="002D27C1" w:rsidP="00C428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8E5">
        <w:rPr>
          <w:rFonts w:ascii="Times New Roman" w:hAnsi="Times New Roman" w:cs="Times New Roman"/>
          <w:b/>
          <w:bCs/>
          <w:sz w:val="24"/>
          <w:szCs w:val="24"/>
        </w:rPr>
        <w:t>Обеспечение спортивной экипировкой</w:t>
      </w:r>
    </w:p>
    <w:p w:rsidR="002D27C1" w:rsidRPr="00C428E5" w:rsidRDefault="00567FDB" w:rsidP="00C42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8E5">
        <w:rPr>
          <w:rFonts w:ascii="Times New Roman" w:hAnsi="Times New Roman" w:cs="Times New Roman"/>
          <w:bCs/>
          <w:sz w:val="24"/>
          <w:szCs w:val="24"/>
        </w:rPr>
        <w:t>Таблица №17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560"/>
        <w:gridCol w:w="708"/>
        <w:gridCol w:w="851"/>
        <w:gridCol w:w="992"/>
        <w:gridCol w:w="992"/>
        <w:gridCol w:w="993"/>
        <w:gridCol w:w="992"/>
      </w:tblGrid>
      <w:tr w:rsidR="002D27C1" w:rsidRPr="00F712F1" w:rsidTr="00D92116">
        <w:trPr>
          <w:trHeight w:val="567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Спортивная экипировка, передаваемая в индивидуальное пользование</w:t>
            </w:r>
          </w:p>
        </w:tc>
      </w:tr>
      <w:tr w:rsidR="002D27C1" w:rsidRPr="00F712F1" w:rsidTr="00D9211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D27C1" w:rsidRPr="00D92116" w:rsidRDefault="002D27C1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Расчетная единица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D92116" w:rsidRDefault="002D27C1" w:rsidP="00D92116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D92116" w:rsidRPr="00D92116" w:rsidTr="00D92116">
        <w:trPr>
          <w:cantSplit/>
          <w:trHeight w:val="8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</w:t>
            </w:r>
          </w:p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D92116" w:rsidRPr="00F712F1" w:rsidTr="00D92116">
        <w:trPr>
          <w:cantSplit/>
          <w:trHeight w:val="16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16" w:rsidRPr="00D92116" w:rsidRDefault="00D92116" w:rsidP="00D9211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16" w:rsidRPr="00D92116" w:rsidRDefault="00D92116" w:rsidP="00D92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92116" w:rsidRPr="00D92116" w:rsidRDefault="00D92116" w:rsidP="00D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Кимоно для дзюдо белое («</w:t>
            </w:r>
            <w:proofErr w:type="spellStart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дзюдога</w:t>
            </w:r>
            <w:proofErr w:type="spellEnd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»: куртка </w:t>
            </w: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и брюки)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Кимоно для дзюдо белое для спортивных соревнований («</w:t>
            </w:r>
            <w:proofErr w:type="spellStart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дзюдога</w:t>
            </w:r>
            <w:proofErr w:type="spellEnd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»: куртка </w:t>
            </w: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и брюки)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Кимоно для дзюдо синее («</w:t>
            </w:r>
            <w:proofErr w:type="spellStart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дзюдога</w:t>
            </w:r>
            <w:proofErr w:type="spellEnd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»: куртка </w:t>
            </w: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и брюки)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Кимоно для дзюдо синее для спортивных соревнований («</w:t>
            </w:r>
            <w:proofErr w:type="spellStart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дзюдога</w:t>
            </w:r>
            <w:proofErr w:type="spellEnd"/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»: куртка </w:t>
            </w:r>
            <w:r w:rsidRPr="00D921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и брюки)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92116" w:rsidRPr="00F712F1" w:rsidTr="00D92116">
        <w:trPr>
          <w:trHeight w:val="2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Костюм </w:t>
            </w:r>
            <w:proofErr w:type="spellStart"/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весосгоночный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Костюм спортивный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Костюм спортивный ветрозащитный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Кроссовки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Куртка зимняя утепленная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Пояс для дзюдо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92116" w:rsidRPr="00F712F1" w:rsidTr="00D92116">
        <w:trPr>
          <w:trHeight w:val="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Сумка спортивная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</w:t>
            </w: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Тапки спортивные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Тейп спортивный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Футболка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Шапка спортивная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92116" w:rsidRPr="00F712F1" w:rsidTr="00D9211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1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Шорты спортивные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обучающегося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116" w:rsidRPr="00D92116" w:rsidRDefault="00D92116" w:rsidP="00D92116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bookmarkEnd w:id="6"/>
    </w:tbl>
    <w:p w:rsidR="00B01783" w:rsidRPr="0011239C" w:rsidRDefault="00B01783" w:rsidP="00F54067">
      <w:pPr>
        <w:pStyle w:val="a7"/>
        <w:jc w:val="center"/>
        <w:rPr>
          <w:sz w:val="24"/>
          <w:szCs w:val="24"/>
        </w:rPr>
      </w:pPr>
    </w:p>
    <w:p w:rsidR="00B54C87" w:rsidRPr="003824E1" w:rsidRDefault="00B54C87" w:rsidP="003824E1">
      <w:pPr>
        <w:pStyle w:val="a5"/>
        <w:widowControl w:val="0"/>
        <w:numPr>
          <w:ilvl w:val="1"/>
          <w:numId w:val="5"/>
        </w:numPr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Кадровые условия реализации программы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</w:t>
      </w:r>
      <w:r w:rsid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sz w:val="24"/>
          <w:szCs w:val="24"/>
        </w:rPr>
        <w:t>подготовку</w:t>
      </w:r>
      <w:r w:rsidR="00F54067">
        <w:rPr>
          <w:rFonts w:ascii="Times New Roman" w:hAnsi="Times New Roman" w:cs="Times New Roman"/>
          <w:sz w:val="24"/>
          <w:szCs w:val="24"/>
        </w:rPr>
        <w:t>,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F5406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F54067">
        <w:rPr>
          <w:rFonts w:ascii="Times New Roman" w:hAnsi="Times New Roman" w:cs="Times New Roman"/>
          <w:sz w:val="24"/>
          <w:szCs w:val="24"/>
        </w:rPr>
        <w:t>соответств</w:t>
      </w:r>
      <w:r w:rsidR="00F54067">
        <w:rPr>
          <w:rFonts w:ascii="Times New Roman" w:hAnsi="Times New Roman" w:cs="Times New Roman"/>
          <w:sz w:val="24"/>
          <w:szCs w:val="24"/>
        </w:rPr>
        <w:t>овать</w:t>
      </w:r>
      <w:r w:rsidRPr="00F54067">
        <w:rPr>
          <w:rFonts w:ascii="Times New Roman" w:hAnsi="Times New Roman" w:cs="Times New Roman"/>
          <w:sz w:val="24"/>
          <w:szCs w:val="24"/>
        </w:rPr>
        <w:t xml:space="preserve"> требованиям:</w:t>
      </w:r>
    </w:p>
    <w:p w:rsidR="00B2033F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F54067">
        <w:rPr>
          <w:rFonts w:ascii="Times New Roman" w:hAnsi="Times New Roman" w:cs="Times New Roman"/>
          <w:sz w:val="24"/>
          <w:szCs w:val="24"/>
        </w:rPr>
        <w:t xml:space="preserve">- </w:t>
      </w:r>
      <w:r w:rsidRPr="00F54067">
        <w:rPr>
          <w:rFonts w:ascii="Times New Roman" w:hAnsi="Times New Roman" w:cs="Times New Roman"/>
          <w:sz w:val="24"/>
          <w:szCs w:val="24"/>
        </w:rPr>
        <w:t>Проф</w:t>
      </w:r>
      <w:r w:rsidR="00F54067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F54067">
        <w:rPr>
          <w:rFonts w:ascii="Times New Roman" w:hAnsi="Times New Roman" w:cs="Times New Roman"/>
          <w:sz w:val="24"/>
          <w:szCs w:val="24"/>
        </w:rPr>
        <w:t>стандарт</w:t>
      </w:r>
      <w:r w:rsidR="00F54067">
        <w:rPr>
          <w:rFonts w:ascii="Times New Roman" w:hAnsi="Times New Roman" w:cs="Times New Roman"/>
          <w:sz w:val="24"/>
          <w:szCs w:val="24"/>
        </w:rPr>
        <w:t>а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b/>
          <w:sz w:val="24"/>
          <w:szCs w:val="24"/>
        </w:rPr>
        <w:t>«Тренер</w:t>
      </w:r>
      <w:r w:rsidR="00F54067">
        <w:rPr>
          <w:rFonts w:ascii="Times New Roman" w:hAnsi="Times New Roman" w:cs="Times New Roman"/>
          <w:b/>
          <w:sz w:val="24"/>
          <w:szCs w:val="24"/>
        </w:rPr>
        <w:t>-преподаватель</w:t>
      </w:r>
      <w:r w:rsidRPr="00F54067">
        <w:rPr>
          <w:rFonts w:ascii="Times New Roman" w:hAnsi="Times New Roman" w:cs="Times New Roman"/>
          <w:b/>
          <w:sz w:val="24"/>
          <w:szCs w:val="24"/>
        </w:rPr>
        <w:t>»</w:t>
      </w:r>
      <w:r w:rsidR="00F54067">
        <w:rPr>
          <w:rFonts w:ascii="Times New Roman" w:hAnsi="Times New Roman" w:cs="Times New Roman"/>
          <w:b/>
          <w:sz w:val="24"/>
          <w:szCs w:val="24"/>
        </w:rPr>
        <w:t>,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bCs/>
          <w:sz w:val="24"/>
          <w:szCs w:val="24"/>
        </w:rPr>
        <w:t>утвержденный Приказом</w:t>
      </w:r>
      <w:r w:rsidR="00F54067">
        <w:rPr>
          <w:rFonts w:ascii="Times New Roman" w:hAnsi="Times New Roman" w:cs="Times New Roman"/>
          <w:bCs/>
          <w:sz w:val="24"/>
          <w:szCs w:val="24"/>
        </w:rPr>
        <w:t xml:space="preserve"> Минтруда России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54067">
        <w:rPr>
          <w:rFonts w:ascii="Times New Roman" w:hAnsi="Times New Roman" w:cs="Times New Roman"/>
          <w:bCs/>
          <w:sz w:val="24"/>
          <w:szCs w:val="24"/>
        </w:rPr>
        <w:t>952</w:t>
      </w:r>
      <w:r w:rsidRPr="00F54067">
        <w:rPr>
          <w:rFonts w:ascii="Times New Roman" w:hAnsi="Times New Roman" w:cs="Times New Roman"/>
          <w:bCs/>
          <w:sz w:val="24"/>
          <w:szCs w:val="24"/>
        </w:rPr>
        <w:t>н от 2</w:t>
      </w:r>
      <w:r w:rsidR="00F54067">
        <w:rPr>
          <w:rFonts w:ascii="Times New Roman" w:hAnsi="Times New Roman" w:cs="Times New Roman"/>
          <w:bCs/>
          <w:sz w:val="24"/>
          <w:szCs w:val="24"/>
        </w:rPr>
        <w:t>4</w:t>
      </w:r>
      <w:r w:rsidRPr="00F54067">
        <w:rPr>
          <w:rFonts w:ascii="Times New Roman" w:hAnsi="Times New Roman" w:cs="Times New Roman"/>
          <w:bCs/>
          <w:sz w:val="24"/>
          <w:szCs w:val="24"/>
        </w:rPr>
        <w:t>.</w:t>
      </w:r>
      <w:r w:rsidR="00F54067">
        <w:rPr>
          <w:rFonts w:ascii="Times New Roman" w:hAnsi="Times New Roman" w:cs="Times New Roman"/>
          <w:bCs/>
          <w:sz w:val="24"/>
          <w:szCs w:val="24"/>
        </w:rPr>
        <w:t>12</w:t>
      </w:r>
      <w:r w:rsidRPr="00F54067">
        <w:rPr>
          <w:rFonts w:ascii="Times New Roman" w:hAnsi="Times New Roman" w:cs="Times New Roman"/>
          <w:bCs/>
          <w:sz w:val="24"/>
          <w:szCs w:val="24"/>
        </w:rPr>
        <w:t>.20</w:t>
      </w:r>
      <w:r w:rsidR="00F54067">
        <w:rPr>
          <w:rFonts w:ascii="Times New Roman" w:hAnsi="Times New Roman" w:cs="Times New Roman"/>
          <w:bCs/>
          <w:sz w:val="24"/>
          <w:szCs w:val="24"/>
        </w:rPr>
        <w:t>20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г. (зарегистрирован Минюст</w:t>
      </w:r>
      <w:r w:rsidR="00F54067">
        <w:rPr>
          <w:rFonts w:ascii="Times New Roman" w:hAnsi="Times New Roman" w:cs="Times New Roman"/>
          <w:bCs/>
          <w:sz w:val="24"/>
          <w:szCs w:val="24"/>
        </w:rPr>
        <w:t>ом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РФ от 25.0</w:t>
      </w:r>
      <w:r w:rsidR="00F54067">
        <w:rPr>
          <w:rFonts w:ascii="Times New Roman" w:hAnsi="Times New Roman" w:cs="Times New Roman"/>
          <w:bCs/>
          <w:sz w:val="24"/>
          <w:szCs w:val="24"/>
        </w:rPr>
        <w:t>1</w:t>
      </w:r>
      <w:r w:rsidRPr="00F54067">
        <w:rPr>
          <w:rFonts w:ascii="Times New Roman" w:hAnsi="Times New Roman" w:cs="Times New Roman"/>
          <w:bCs/>
          <w:sz w:val="24"/>
          <w:szCs w:val="24"/>
        </w:rPr>
        <w:t>.20</w:t>
      </w:r>
      <w:r w:rsidR="00F54067">
        <w:rPr>
          <w:rFonts w:ascii="Times New Roman" w:hAnsi="Times New Roman" w:cs="Times New Roman"/>
          <w:bCs/>
          <w:sz w:val="24"/>
          <w:szCs w:val="24"/>
        </w:rPr>
        <w:t>21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F54067">
        <w:rPr>
          <w:rFonts w:ascii="Times New Roman" w:hAnsi="Times New Roman" w:cs="Times New Roman"/>
          <w:bCs/>
          <w:sz w:val="24"/>
          <w:szCs w:val="24"/>
        </w:rPr>
        <w:t>62203</w:t>
      </w:r>
      <w:r w:rsidRPr="00F54067">
        <w:rPr>
          <w:rFonts w:ascii="Times New Roman" w:hAnsi="Times New Roman" w:cs="Times New Roman"/>
          <w:bCs/>
          <w:sz w:val="24"/>
          <w:szCs w:val="24"/>
        </w:rPr>
        <w:t>)</w:t>
      </w:r>
    </w:p>
    <w:p w:rsidR="00F54067" w:rsidRPr="00F54067" w:rsidRDefault="00F54067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Деятельность по подготовке спортсменов и физическому воспитанию обучающихся / уровень квалификации 6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(обучению)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-Среднее профессиональное образование - программы подготовки специалистов среднего звена в области физической культуры и спорта или педагогики с направленностью "физическая культура"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-Высшее образование в области физической культуры и спорта или педагогики с направленностью "физическая культура" 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тренера-преподавателя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Особые условия допуска к работе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-Отсутствие запрета на работу по виду профессиональной деятельности в соответствии с законодательством Российской Федерации</w:t>
      </w:r>
    </w:p>
    <w:p w:rsid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-Прохождение обязательных предварительных (при поступлении на работу) и периодических медицинских осмотров (обследований) </w:t>
      </w:r>
    </w:p>
    <w:p w:rsidR="00B2033F" w:rsidRPr="00F54067" w:rsidRDefault="00F54067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033F" w:rsidRPr="00F54067">
        <w:rPr>
          <w:rFonts w:ascii="Times New Roman" w:hAnsi="Times New Roman" w:cs="Times New Roman"/>
          <w:sz w:val="24"/>
          <w:szCs w:val="24"/>
        </w:rPr>
        <w:t>Прохождение инструктажа по охране труда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Другие характеристики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</w:t>
      </w:r>
      <w:r w:rsidR="00FF71E2" w:rsidRPr="00F54067">
        <w:rPr>
          <w:rFonts w:ascii="Times New Roman" w:hAnsi="Times New Roman" w:cs="Times New Roman"/>
          <w:sz w:val="24"/>
          <w:szCs w:val="24"/>
        </w:rPr>
        <w:t xml:space="preserve"> С</w:t>
      </w:r>
      <w:r w:rsidRPr="00F54067">
        <w:rPr>
          <w:rFonts w:ascii="Times New Roman" w:hAnsi="Times New Roman" w:cs="Times New Roman"/>
          <w:sz w:val="24"/>
          <w:szCs w:val="24"/>
        </w:rPr>
        <w:t xml:space="preserve">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лет.</w:t>
      </w:r>
    </w:p>
    <w:p w:rsidR="00B2033F" w:rsidRPr="00F54067" w:rsidRDefault="00F54067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33F" w:rsidRPr="00F54067">
        <w:rPr>
          <w:rFonts w:ascii="Times New Roman" w:hAnsi="Times New Roman" w:cs="Times New Roman"/>
          <w:sz w:val="24"/>
          <w:szCs w:val="24"/>
        </w:rPr>
        <w:t>Проф</w:t>
      </w:r>
      <w:r w:rsidR="00FF71E2" w:rsidRPr="00F54067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="00B2033F" w:rsidRPr="00F54067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033F"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B2033F" w:rsidRPr="00F54067">
        <w:rPr>
          <w:rFonts w:ascii="Times New Roman" w:hAnsi="Times New Roman" w:cs="Times New Roman"/>
          <w:b/>
          <w:sz w:val="24"/>
          <w:szCs w:val="24"/>
        </w:rPr>
        <w:t>«Специалист по инструкторской и методической работе в области физической культуры и спорта»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2033F" w:rsidRPr="00F54067">
        <w:rPr>
          <w:rFonts w:ascii="Times New Roman" w:hAnsi="Times New Roman" w:cs="Times New Roman"/>
          <w:sz w:val="24"/>
          <w:szCs w:val="24"/>
        </w:rPr>
        <w:t xml:space="preserve"> утвержденный приказом Минтруда России от 21.04.2022 №237н (зарегистрирован Минюстом России 27.05.2022 № 68615)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Единым квалификационным спр</w:t>
      </w:r>
      <w:r w:rsidR="00F54067">
        <w:rPr>
          <w:rFonts w:ascii="Times New Roman" w:hAnsi="Times New Roman" w:cs="Times New Roman"/>
          <w:sz w:val="24"/>
          <w:szCs w:val="24"/>
        </w:rPr>
        <w:t>а</w:t>
      </w:r>
      <w:r w:rsidRPr="00F54067">
        <w:rPr>
          <w:rFonts w:ascii="Times New Roman" w:hAnsi="Times New Roman" w:cs="Times New Roman"/>
          <w:sz w:val="24"/>
          <w:szCs w:val="24"/>
        </w:rPr>
        <w:t xml:space="preserve">вочником должностей руководителей, специалистов служащих, раздел </w:t>
      </w:r>
      <w:r w:rsidRPr="00F54067">
        <w:rPr>
          <w:rFonts w:ascii="Times New Roman" w:hAnsi="Times New Roman" w:cs="Times New Roman"/>
          <w:b/>
          <w:sz w:val="24"/>
          <w:szCs w:val="24"/>
        </w:rPr>
        <w:t>«Квалификационные характеристики должностей работников в области физической культуры и спорта»</w:t>
      </w:r>
      <w:r w:rsidRPr="00F54067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 w:rsidRPr="00F54067">
        <w:rPr>
          <w:rFonts w:ascii="Times New Roman" w:hAnsi="Times New Roman" w:cs="Times New Roman"/>
          <w:sz w:val="24"/>
          <w:szCs w:val="24"/>
        </w:rPr>
        <w:t>Минздрав</w:t>
      </w:r>
      <w:r w:rsidR="00F54067">
        <w:rPr>
          <w:rFonts w:ascii="Times New Roman" w:hAnsi="Times New Roman" w:cs="Times New Roman"/>
          <w:sz w:val="24"/>
          <w:szCs w:val="24"/>
        </w:rPr>
        <w:t>соц</w:t>
      </w:r>
      <w:r w:rsidRPr="00F5406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F54067">
        <w:rPr>
          <w:rFonts w:ascii="Times New Roman" w:hAnsi="Times New Roman" w:cs="Times New Roman"/>
          <w:sz w:val="24"/>
          <w:szCs w:val="24"/>
        </w:rPr>
        <w:t xml:space="preserve"> России от 15.08.2011 №916н (зарегистрирован Минюстом России 14.10.2011 № 22054).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Учебно-тренировочные занятия и участия в официальных спортивных соревнованиях проводятся тренером-преподавателем по виду спорта «</w:t>
      </w:r>
      <w:r w:rsidR="00F54067">
        <w:rPr>
          <w:rFonts w:ascii="Times New Roman" w:hAnsi="Times New Roman" w:cs="Times New Roman"/>
          <w:sz w:val="24"/>
          <w:szCs w:val="24"/>
        </w:rPr>
        <w:t>дзюдо</w:t>
      </w:r>
      <w:r w:rsidRPr="00F54067">
        <w:rPr>
          <w:rFonts w:ascii="Times New Roman" w:hAnsi="Times New Roman" w:cs="Times New Roman"/>
          <w:sz w:val="24"/>
          <w:szCs w:val="24"/>
        </w:rPr>
        <w:t>», привлечение дополнительного тренера-преподавателя по виду спорта «</w:t>
      </w:r>
      <w:r w:rsidR="00F54067">
        <w:rPr>
          <w:rFonts w:ascii="Times New Roman" w:hAnsi="Times New Roman" w:cs="Times New Roman"/>
          <w:sz w:val="24"/>
          <w:szCs w:val="24"/>
        </w:rPr>
        <w:t>дзюдо</w:t>
      </w:r>
      <w:r w:rsidRPr="00F54067">
        <w:rPr>
          <w:rFonts w:ascii="Times New Roman" w:hAnsi="Times New Roman" w:cs="Times New Roman"/>
          <w:sz w:val="24"/>
          <w:szCs w:val="24"/>
        </w:rPr>
        <w:t>» не осуществляется.</w:t>
      </w:r>
    </w:p>
    <w:p w:rsidR="00D6507C" w:rsidRPr="00DD503F" w:rsidRDefault="00D6507C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83" w:rsidRDefault="00B01783" w:rsidP="00F54067">
      <w:pPr>
        <w:pStyle w:val="a5"/>
        <w:widowControl w:val="0"/>
        <w:numPr>
          <w:ilvl w:val="1"/>
          <w:numId w:val="5"/>
        </w:numPr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</w:t>
      </w:r>
      <w:r w:rsidR="00FC4FD0" w:rsidRPr="00223297">
        <w:rPr>
          <w:rFonts w:ascii="Times New Roman" w:hAnsi="Times New Roman" w:cs="Times New Roman"/>
          <w:b/>
          <w:sz w:val="24"/>
          <w:szCs w:val="24"/>
        </w:rPr>
        <w:t>дические условия реализации программы</w:t>
      </w:r>
    </w:p>
    <w:p w:rsidR="00223297" w:rsidRPr="00223297" w:rsidRDefault="00223297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97" w:rsidRDefault="00223297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t>6.3.1. Список литературы</w:t>
      </w:r>
    </w:p>
    <w:p w:rsidR="00B54C87" w:rsidRPr="00223297" w:rsidRDefault="00CD353B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r w:rsidRPr="00223297">
        <w:t xml:space="preserve">Андреев В.М., </w:t>
      </w:r>
      <w:proofErr w:type="spellStart"/>
      <w:r w:rsidRPr="00223297">
        <w:t>матвеева</w:t>
      </w:r>
      <w:proofErr w:type="spellEnd"/>
      <w:r w:rsidRPr="00223297">
        <w:t xml:space="preserve"> З.А., </w:t>
      </w:r>
      <w:proofErr w:type="spellStart"/>
      <w:r w:rsidRPr="00223297">
        <w:t>Сытник</w:t>
      </w:r>
      <w:proofErr w:type="spellEnd"/>
      <w:r w:rsidRPr="00223297">
        <w:t xml:space="preserve"> Б.И., </w:t>
      </w:r>
      <w:proofErr w:type="spellStart"/>
      <w:r w:rsidRPr="00223297">
        <w:t>Ратишвили</w:t>
      </w:r>
      <w:proofErr w:type="spellEnd"/>
      <w:r w:rsidRPr="00223297">
        <w:t xml:space="preserve"> Г.Г. Определение интенсивности тренировочных нагрузок в борьбе дзюдо // Спорт</w:t>
      </w:r>
      <w:proofErr w:type="gramStart"/>
      <w:r w:rsidRPr="00223297">
        <w:t>.</w:t>
      </w:r>
      <w:proofErr w:type="gramEnd"/>
      <w:r w:rsidRPr="00223297">
        <w:t xml:space="preserve"> </w:t>
      </w:r>
      <w:proofErr w:type="gramStart"/>
      <w:r w:rsidRPr="00223297">
        <w:t>б</w:t>
      </w:r>
      <w:proofErr w:type="gramEnd"/>
      <w:r w:rsidRPr="00223297">
        <w:t xml:space="preserve">орьба: </w:t>
      </w:r>
      <w:proofErr w:type="spellStart"/>
      <w:r w:rsidRPr="00223297">
        <w:t>Кжегодник</w:t>
      </w:r>
      <w:proofErr w:type="spellEnd"/>
      <w:r w:rsidRPr="00223297">
        <w:t xml:space="preserve"> М., 1974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proofErr w:type="spellStart"/>
      <w:r w:rsidRPr="00223297">
        <w:rPr>
          <w:rStyle w:val="FontStyle25"/>
          <w:rFonts w:eastAsia="Calibri"/>
          <w:sz w:val="24"/>
          <w:szCs w:val="24"/>
        </w:rPr>
        <w:t>Бабаджан</w:t>
      </w:r>
      <w:proofErr w:type="spellEnd"/>
      <w:r w:rsidRPr="00223297">
        <w:rPr>
          <w:rStyle w:val="FontStyle25"/>
          <w:rFonts w:eastAsia="Calibri"/>
          <w:sz w:val="24"/>
          <w:szCs w:val="24"/>
        </w:rPr>
        <w:t xml:space="preserve"> Т.С. Организованные подвижные игры детей раннего возраста. М.: Физкультура и спорт, 2007. 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>Бондарчук А.П. Периодизация спортивной тренировки. – Киев: Олимпийская литература, 2005.;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 xml:space="preserve">Горбунов Г.Д. </w:t>
      </w:r>
      <w:proofErr w:type="spellStart"/>
      <w:r w:rsidRPr="00223297">
        <w:rPr>
          <w:color w:val="000000"/>
          <w:bdr w:val="none" w:sz="0" w:space="0" w:color="auto" w:frame="1"/>
        </w:rPr>
        <w:t>Психопедагогика</w:t>
      </w:r>
      <w:proofErr w:type="spellEnd"/>
      <w:r w:rsidRPr="00223297">
        <w:rPr>
          <w:color w:val="000000"/>
          <w:bdr w:val="none" w:sz="0" w:space="0" w:color="auto" w:frame="1"/>
        </w:rPr>
        <w:t xml:space="preserve"> спорта [Текст] / </w:t>
      </w:r>
      <w:proofErr w:type="spellStart"/>
      <w:r w:rsidRPr="00223297">
        <w:rPr>
          <w:color w:val="000000"/>
          <w:bdr w:val="none" w:sz="0" w:space="0" w:color="auto" w:frame="1"/>
        </w:rPr>
        <w:t>Г.Д.Горбунов</w:t>
      </w:r>
      <w:proofErr w:type="spellEnd"/>
      <w:r w:rsidRPr="00223297">
        <w:rPr>
          <w:color w:val="000000"/>
          <w:bdr w:val="none" w:sz="0" w:space="0" w:color="auto" w:frame="1"/>
        </w:rPr>
        <w:t xml:space="preserve">. - 3-е изд., </w:t>
      </w:r>
      <w:proofErr w:type="spellStart"/>
      <w:r w:rsidRPr="00223297">
        <w:rPr>
          <w:color w:val="000000"/>
          <w:bdr w:val="none" w:sz="0" w:space="0" w:color="auto" w:frame="1"/>
        </w:rPr>
        <w:t>испр</w:t>
      </w:r>
      <w:proofErr w:type="spellEnd"/>
      <w:r w:rsidRPr="00223297">
        <w:rPr>
          <w:color w:val="000000"/>
          <w:bdr w:val="none" w:sz="0" w:space="0" w:color="auto" w:frame="1"/>
        </w:rPr>
        <w:t>. – М.: Советский спорт, 2007.;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 xml:space="preserve">Губа В.П. Резервные возможности спортсменов: монография / </w:t>
      </w:r>
      <w:proofErr w:type="spellStart"/>
      <w:r w:rsidRPr="00223297">
        <w:rPr>
          <w:color w:val="000000"/>
          <w:bdr w:val="none" w:sz="0" w:space="0" w:color="auto" w:frame="1"/>
        </w:rPr>
        <w:t>В.П.Губа</w:t>
      </w:r>
      <w:proofErr w:type="spellEnd"/>
      <w:r w:rsidRPr="00223297">
        <w:rPr>
          <w:color w:val="000000"/>
          <w:bdr w:val="none" w:sz="0" w:space="0" w:color="auto" w:frame="1"/>
        </w:rPr>
        <w:t xml:space="preserve">, </w:t>
      </w:r>
      <w:proofErr w:type="spellStart"/>
      <w:r w:rsidRPr="00223297">
        <w:rPr>
          <w:color w:val="000000"/>
          <w:bdr w:val="none" w:sz="0" w:space="0" w:color="auto" w:frame="1"/>
        </w:rPr>
        <w:t>Н.Н.Чесноков</w:t>
      </w:r>
      <w:proofErr w:type="spellEnd"/>
      <w:r w:rsidRPr="00223297">
        <w:rPr>
          <w:color w:val="000000"/>
          <w:bdr w:val="none" w:sz="0" w:space="0" w:color="auto" w:frame="1"/>
        </w:rPr>
        <w:t>. – М.: Физическая культура, 2008.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proofErr w:type="spellStart"/>
      <w:r w:rsidRPr="00223297">
        <w:rPr>
          <w:color w:val="000000"/>
          <w:shd w:val="clear" w:color="auto" w:fill="FFFFFF"/>
        </w:rPr>
        <w:t>Ерегина</w:t>
      </w:r>
      <w:proofErr w:type="spellEnd"/>
      <w:r w:rsidRPr="00223297">
        <w:rPr>
          <w:color w:val="000000"/>
          <w:shd w:val="clear" w:color="auto" w:fill="FFFFFF"/>
        </w:rPr>
        <w:t xml:space="preserve"> С. В. Дзюдо: программа спортивной подготовки для детско-юношеских спортивных школ и специализированных детско-юношеских школ олимпийского резерва / Национальный союз дзюдо. — М.: Советский спорт, 2006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r w:rsidRPr="00223297">
        <w:rPr>
          <w:rStyle w:val="FontStyle25"/>
          <w:rFonts w:eastAsia="Calibri"/>
          <w:sz w:val="24"/>
          <w:szCs w:val="24"/>
        </w:rPr>
        <w:t>Федеральный стандарт спортивной подготовки по виду спорта дзюдо (утвержденный приказом Министерства спорта Российской Федерации от 19 сентября 2012года №231)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shd w:val="clear" w:color="auto" w:fill="FFFFFF"/>
        </w:rPr>
        <w:t xml:space="preserve">Шестаков В.Б., </w:t>
      </w:r>
      <w:proofErr w:type="spellStart"/>
      <w:r w:rsidRPr="00223297">
        <w:rPr>
          <w:color w:val="000000"/>
          <w:shd w:val="clear" w:color="auto" w:fill="FFFFFF"/>
        </w:rPr>
        <w:t>Ерегина</w:t>
      </w:r>
      <w:proofErr w:type="spellEnd"/>
      <w:r w:rsidRPr="00223297">
        <w:rPr>
          <w:color w:val="000000"/>
          <w:shd w:val="clear" w:color="auto" w:fill="FFFFFF"/>
        </w:rPr>
        <w:t xml:space="preserve"> С.В. Теория и методика детско-юношеского дзюдо: учебно-методическое пособие.</w:t>
      </w:r>
    </w:p>
    <w:p w:rsidR="00223297" w:rsidRPr="00223297" w:rsidRDefault="00223297" w:rsidP="00F54067">
      <w:pPr>
        <w:tabs>
          <w:tab w:val="left" w:pos="993"/>
        </w:tabs>
        <w:spacing w:after="0" w:line="240" w:lineRule="auto"/>
        <w:contextualSpacing/>
        <w:jc w:val="center"/>
        <w:rPr>
          <w:color w:val="000000"/>
          <w:sz w:val="24"/>
          <w:szCs w:val="24"/>
          <w:bdr w:val="none" w:sz="0" w:space="0" w:color="auto" w:frame="1"/>
        </w:rPr>
      </w:pPr>
    </w:p>
    <w:p w:rsidR="00223297" w:rsidRDefault="00223297" w:rsidP="00F54067">
      <w:pPr>
        <w:pStyle w:val="14"/>
        <w:spacing w:after="0"/>
        <w:ind w:left="0" w:right="0"/>
        <w:contextualSpacing/>
        <w:rPr>
          <w:sz w:val="24"/>
          <w:szCs w:val="24"/>
        </w:rPr>
      </w:pPr>
      <w:r w:rsidRPr="00223297">
        <w:rPr>
          <w:sz w:val="24"/>
          <w:szCs w:val="24"/>
        </w:rPr>
        <w:t>6.3.2. Список Интернет-ресурсов</w:t>
      </w:r>
    </w:p>
    <w:p w:rsidR="00B54C87" w:rsidRPr="00223297" w:rsidRDefault="00B54C87" w:rsidP="00F54067">
      <w:pPr>
        <w:pStyle w:val="14"/>
        <w:spacing w:after="0"/>
        <w:ind w:left="0" w:right="0"/>
        <w:contextualSpacing/>
        <w:rPr>
          <w:sz w:val="24"/>
          <w:szCs w:val="24"/>
        </w:rPr>
      </w:pP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Министерство спорта Российской Федерации (</w:t>
      </w:r>
      <w:hyperlink r:id="rId17" w:history="1">
        <w:r w:rsidRPr="00223297">
          <w:rPr>
            <w:rStyle w:val="ae"/>
          </w:rPr>
          <w:t>http://www.minsport.gov.ru</w:t>
        </w:r>
      </w:hyperlink>
      <w:r w:rsidR="00FE7EF4">
        <w:t>)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Министерство физической культуры и спорта Удмуртской Республики</w:t>
      </w:r>
      <w:proofErr w:type="gramStart"/>
      <w:r w:rsidRPr="00223297">
        <w:t xml:space="preserve"> (</w:t>
      </w:r>
      <w:hyperlink r:id="rId18" w:history="1">
        <w:hyperlink r:id="rId19" w:history="1">
          <w:r w:rsidRPr="00223297">
            <w:rPr>
              <w:rStyle w:val="ae"/>
            </w:rPr>
            <w:t>http://sportturizm.udmurt.ru</w:t>
          </w:r>
        </w:hyperlink>
        <w:r w:rsidRPr="00223297">
          <w:rPr>
            <w:rStyle w:val="ae"/>
          </w:rPr>
          <w:t>/</w:t>
        </w:r>
      </w:hyperlink>
      <w:r w:rsidRPr="00223297">
        <w:t>)</w:t>
      </w:r>
      <w:proofErr w:type="gramEnd"/>
    </w:p>
    <w:p w:rsidR="00FE7EF4" w:rsidRP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FE7EF4">
        <w:rPr>
          <w:rFonts w:eastAsia="Arial Unicode MS"/>
          <w:color w:val="000000"/>
          <w:bdr w:val="none" w:sz="0" w:space="0" w:color="auto" w:frame="1"/>
        </w:rPr>
        <w:t xml:space="preserve">Официальный сайт научно-теоретического журнала «Теория и практика физической культуры [Электронный ресурс]. </w:t>
      </w:r>
      <w:r w:rsidRPr="00FE7EF4">
        <w:rPr>
          <w:rFonts w:eastAsia="Arial Unicode MS"/>
          <w:color w:val="000000"/>
          <w:bdr w:val="none" w:sz="0" w:space="0" w:color="auto" w:frame="1"/>
          <w:lang w:val="en-US"/>
        </w:rPr>
        <w:t>URL</w:t>
      </w:r>
      <w:r w:rsidRPr="00FE7EF4">
        <w:rPr>
          <w:rFonts w:eastAsia="Arial Unicode MS"/>
          <w:color w:val="000000"/>
          <w:bdr w:val="none" w:sz="0" w:space="0" w:color="auto" w:frame="1"/>
        </w:rPr>
        <w:t>: (</w:t>
      </w:r>
      <w:hyperlink r:id="rId20" w:history="1"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http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://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lib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.</w:t>
        </w:r>
        <w:proofErr w:type="spellStart"/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sportedu</w:t>
        </w:r>
        <w:proofErr w:type="spellEnd"/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.</w:t>
        </w:r>
        <w:proofErr w:type="spellStart"/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ru</w:t>
        </w:r>
        <w:proofErr w:type="spellEnd"/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/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press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/</w:t>
        </w:r>
      </w:hyperlink>
      <w:r w:rsidRPr="00FE7EF4">
        <w:t>)</w:t>
      </w:r>
      <w:r w:rsidRPr="00FE7EF4">
        <w:rPr>
          <w:rFonts w:eastAsia="Arial Unicode MS"/>
          <w:color w:val="000080"/>
          <w:u w:val="single" w:color="000080"/>
          <w:bdr w:val="none" w:sz="0" w:space="0" w:color="auto" w:frame="1"/>
        </w:rPr>
        <w:t>;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FE7EF4">
        <w:rPr>
          <w:rFonts w:eastAsia="Arial Unicode MS"/>
          <w:color w:val="000000"/>
          <w:bdr w:val="none" w:sz="0" w:space="0" w:color="auto" w:frame="1"/>
        </w:rPr>
        <w:t xml:space="preserve">Официальный сайт Всероссийской федерации плавания [Электронный ресурс]. </w:t>
      </w:r>
      <w:r w:rsidRPr="00FE7EF4">
        <w:rPr>
          <w:rFonts w:eastAsia="Arial Unicode MS"/>
          <w:color w:val="000000"/>
          <w:bdr w:val="none" w:sz="0" w:space="0" w:color="auto" w:frame="1"/>
          <w:lang w:val="en-US"/>
        </w:rPr>
        <w:t>URL</w:t>
      </w:r>
      <w:r w:rsidRPr="00FE7EF4">
        <w:rPr>
          <w:rFonts w:eastAsia="Arial Unicode MS"/>
          <w:color w:val="000000"/>
          <w:bdr w:val="none" w:sz="0" w:space="0" w:color="auto" w:frame="1"/>
        </w:rPr>
        <w:t>:</w:t>
      </w:r>
      <w:r w:rsidRPr="00FE7EF4">
        <w:t xml:space="preserve">  (</w:t>
      </w:r>
      <w:hyperlink r:id="rId21" w:history="1">
        <w:r w:rsidRPr="00FE7EF4">
          <w:rPr>
            <w:rStyle w:val="ae"/>
            <w:rFonts w:eastAsia="Arial Unicode MS"/>
            <w:bdr w:val="none" w:sz="0" w:space="0" w:color="auto" w:frame="1"/>
          </w:rPr>
          <w:t>http://www.russwimming.ru/</w:t>
        </w:r>
      </w:hyperlink>
      <w:r w:rsidRPr="00FE7EF4">
        <w:rPr>
          <w:rFonts w:eastAsia="Arial Unicode MS"/>
          <w:color w:val="000000"/>
          <w:bdr w:val="none" w:sz="0" w:space="0" w:color="auto" w:frame="1"/>
        </w:rPr>
        <w:t xml:space="preserve">)   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Российское антидопинговое агентство (</w:t>
      </w:r>
      <w:hyperlink r:id="rId22" w:history="1">
        <w:r w:rsidRPr="00223297">
          <w:rPr>
            <w:rStyle w:val="ae"/>
          </w:rPr>
          <w:t>http://www.rusada.ru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Всемирное антидопинговое агентство (</w:t>
      </w:r>
      <w:hyperlink r:id="rId23" w:history="1">
        <w:r w:rsidRPr="00223297">
          <w:rPr>
            <w:rStyle w:val="ae"/>
          </w:rPr>
          <w:t>http://www.wada-ama.org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Олимпийский комитет России (</w:t>
      </w:r>
      <w:hyperlink r:id="rId24" w:history="1">
        <w:r w:rsidRPr="00223297">
          <w:rPr>
            <w:rStyle w:val="ae"/>
          </w:rPr>
          <w:t>http://www.roc.ru/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Международный олимпийский комитет (</w:t>
      </w:r>
      <w:hyperlink r:id="rId25" w:history="1">
        <w:r w:rsidRPr="00FE7EF4">
          <w:rPr>
            <w:rStyle w:val="ae"/>
            <w:iCs/>
          </w:rPr>
          <w:t>http://www.olympic.org/</w:t>
        </w:r>
      </w:hyperlink>
      <w:r w:rsidRPr="00FE7EF4">
        <w:rPr>
          <w:color w:val="000000"/>
        </w:rPr>
        <w:t xml:space="preserve">)  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Дзюдо России (</w:t>
      </w:r>
      <w:hyperlink r:id="rId26" w:history="1">
        <w:r w:rsidRPr="00223297">
          <w:rPr>
            <w:rStyle w:val="ae"/>
          </w:rPr>
          <w:t>http://www.judo.ru</w:t>
        </w:r>
      </w:hyperlink>
      <w:r w:rsidR="00FE7EF4">
        <w:t>)</w:t>
      </w:r>
    </w:p>
    <w:p w:rsidR="00223297" w:rsidRPr="00223297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Дзюдо УР (</w:t>
      </w:r>
      <w:hyperlink r:id="rId27" w:history="1">
        <w:r w:rsidRPr="00223297">
          <w:rPr>
            <w:rStyle w:val="ae"/>
          </w:rPr>
          <w:t>http://judo18.ru</w:t>
        </w:r>
      </w:hyperlink>
      <w:r w:rsidRPr="00223297">
        <w:t xml:space="preserve">) </w:t>
      </w:r>
    </w:p>
    <w:p w:rsidR="00B01783" w:rsidRPr="00FC4FD0" w:rsidRDefault="00B01783" w:rsidP="00FC4FD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line="230" w:lineRule="auto"/>
        <w:ind w:right="146"/>
        <w:rPr>
          <w:sz w:val="29"/>
        </w:rPr>
      </w:pPr>
    </w:p>
    <w:sectPr w:rsidR="00B01783" w:rsidRPr="00FC4FD0" w:rsidSect="00663575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C1" w:rsidRDefault="00EF14C1">
      <w:pPr>
        <w:spacing w:after="0" w:line="240" w:lineRule="auto"/>
      </w:pPr>
      <w:r>
        <w:separator/>
      </w:r>
    </w:p>
  </w:endnote>
  <w:endnote w:type="continuationSeparator" w:id="0">
    <w:p w:rsidR="00EF14C1" w:rsidRDefault="00EF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9493"/>
      <w:docPartObj>
        <w:docPartGallery w:val="Page Numbers (Bottom of Page)"/>
        <w:docPartUnique/>
      </w:docPartObj>
    </w:sdtPr>
    <w:sdtEndPr/>
    <w:sdtContent>
      <w:p w:rsidR="001E7125" w:rsidRDefault="001E712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9E">
          <w:rPr>
            <w:noProof/>
          </w:rPr>
          <w:t>2</w:t>
        </w:r>
        <w:r>
          <w:fldChar w:fldCharType="end"/>
        </w:r>
      </w:p>
    </w:sdtContent>
  </w:sdt>
  <w:p w:rsidR="001E7125" w:rsidRDefault="001E712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C1" w:rsidRDefault="00EF14C1">
      <w:pPr>
        <w:spacing w:after="0" w:line="240" w:lineRule="auto"/>
      </w:pPr>
      <w:r>
        <w:separator/>
      </w:r>
    </w:p>
  </w:footnote>
  <w:footnote w:type="continuationSeparator" w:id="0">
    <w:p w:rsidR="00EF14C1" w:rsidRDefault="00EF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25" w:rsidRPr="003B3301" w:rsidRDefault="001E7125">
    <w:pPr>
      <w:pStyle w:val="ad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25" w:rsidRDefault="00EF14C1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37.8pt;width:17pt;height:16.75pt;z-index:-251656192;mso-position-horizontal-relative:page;mso-position-vertical-relative:page" filled="f" stroked="f">
          <v:textbox style="mso-next-textbox:#_x0000_s2049" inset="0,0,0,0">
            <w:txbxContent>
              <w:p w:rsidR="001E7125" w:rsidRDefault="001E7125">
                <w:pPr>
                  <w:spacing w:before="10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25" w:rsidRDefault="00EF14C1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25pt;margin-top:39.05pt;width:7.5pt;height:14.2pt;z-index:-251654144;mso-position-horizontal-relative:page;mso-position-vertical-relative:page" filled="f" stroked="f">
          <v:textbox inset="0,0,0,0">
            <w:txbxContent>
              <w:p w:rsidR="001E7125" w:rsidRDefault="001E7125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82972"/>
    <w:lvl w:ilvl="0">
      <w:start w:val="1"/>
      <w:numFmt w:val="decimal"/>
      <w:lvlText w:val="%1."/>
      <w:lvlJc w:val="left"/>
      <w:pPr>
        <w:tabs>
          <w:tab w:val="num" w:pos="-114"/>
        </w:tabs>
        <w:ind w:left="1146" w:hanging="72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1">
    <w:nsid w:val="00AB5DCA"/>
    <w:multiLevelType w:val="hybridMultilevel"/>
    <w:tmpl w:val="D6483BC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401591"/>
    <w:multiLevelType w:val="hybridMultilevel"/>
    <w:tmpl w:val="0BC27C18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C72ADE"/>
    <w:multiLevelType w:val="hybridMultilevel"/>
    <w:tmpl w:val="9402BC7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F5235"/>
    <w:multiLevelType w:val="hybridMultilevel"/>
    <w:tmpl w:val="FA62100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14662"/>
    <w:multiLevelType w:val="hybridMultilevel"/>
    <w:tmpl w:val="DFE4F0B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A91F36"/>
    <w:multiLevelType w:val="hybridMultilevel"/>
    <w:tmpl w:val="10E0D00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94242F"/>
    <w:multiLevelType w:val="hybridMultilevel"/>
    <w:tmpl w:val="CBDE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B3D4B69"/>
    <w:multiLevelType w:val="hybridMultilevel"/>
    <w:tmpl w:val="A2483FB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62ECB"/>
    <w:multiLevelType w:val="hybridMultilevel"/>
    <w:tmpl w:val="D0526DB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01C8D"/>
    <w:multiLevelType w:val="hybridMultilevel"/>
    <w:tmpl w:val="FAC8863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6C6707"/>
    <w:multiLevelType w:val="multilevel"/>
    <w:tmpl w:val="997210E2"/>
    <w:lvl w:ilvl="0">
      <w:start w:val="2"/>
      <w:numFmt w:val="decimal"/>
      <w:lvlText w:val="%1."/>
      <w:lvlJc w:val="left"/>
      <w:pPr>
        <w:ind w:left="1131" w:hanging="360"/>
      </w:pPr>
      <w:rPr>
        <w:rFonts w:hint="default"/>
        <w:w w:val="105"/>
        <w:sz w:val="28"/>
      </w:rPr>
    </w:lvl>
    <w:lvl w:ilvl="1">
      <w:start w:val="5"/>
      <w:numFmt w:val="decimal"/>
      <w:isLgl/>
      <w:lvlText w:val="%1.%2."/>
      <w:lvlJc w:val="left"/>
      <w:pPr>
        <w:ind w:left="119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1" w:hanging="1800"/>
      </w:pPr>
      <w:rPr>
        <w:rFonts w:hint="default"/>
      </w:rPr>
    </w:lvl>
  </w:abstractNum>
  <w:abstractNum w:abstractNumId="12">
    <w:nsid w:val="10315282"/>
    <w:multiLevelType w:val="hybridMultilevel"/>
    <w:tmpl w:val="218C739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A2575C"/>
    <w:multiLevelType w:val="hybridMultilevel"/>
    <w:tmpl w:val="43F8033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966054"/>
    <w:multiLevelType w:val="hybridMultilevel"/>
    <w:tmpl w:val="8A2E8FB2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22A0D20"/>
    <w:multiLevelType w:val="hybridMultilevel"/>
    <w:tmpl w:val="F5A8BA24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527351A"/>
    <w:multiLevelType w:val="hybridMultilevel"/>
    <w:tmpl w:val="D1A65CC4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D71149"/>
    <w:multiLevelType w:val="hybridMultilevel"/>
    <w:tmpl w:val="813A049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85D32"/>
    <w:multiLevelType w:val="hybridMultilevel"/>
    <w:tmpl w:val="E566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202FFE"/>
    <w:multiLevelType w:val="hybridMultilevel"/>
    <w:tmpl w:val="5A1A1A50"/>
    <w:lvl w:ilvl="0" w:tplc="55400E7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0">
    <w:nsid w:val="186344C2"/>
    <w:multiLevelType w:val="hybridMultilevel"/>
    <w:tmpl w:val="474C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C354D88"/>
    <w:multiLevelType w:val="hybridMultilevel"/>
    <w:tmpl w:val="2E7810B6"/>
    <w:lvl w:ilvl="0" w:tplc="55400E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D033155"/>
    <w:multiLevelType w:val="multilevel"/>
    <w:tmpl w:val="4BEACD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23">
    <w:nsid w:val="1EEE5422"/>
    <w:multiLevelType w:val="hybridMultilevel"/>
    <w:tmpl w:val="DA2C8BE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EFC6E6A"/>
    <w:multiLevelType w:val="hybridMultilevel"/>
    <w:tmpl w:val="6F5A70AE"/>
    <w:lvl w:ilvl="0" w:tplc="55400E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>
    <w:nsid w:val="21AC7151"/>
    <w:multiLevelType w:val="hybridMultilevel"/>
    <w:tmpl w:val="10A6063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1F02487"/>
    <w:multiLevelType w:val="hybridMultilevel"/>
    <w:tmpl w:val="77FC746C"/>
    <w:lvl w:ilvl="0" w:tplc="E500BC4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2FA11A5"/>
    <w:multiLevelType w:val="hybridMultilevel"/>
    <w:tmpl w:val="4B964AE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702DED"/>
    <w:multiLevelType w:val="multilevel"/>
    <w:tmpl w:val="1DD00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29">
    <w:nsid w:val="23D96C28"/>
    <w:multiLevelType w:val="hybridMultilevel"/>
    <w:tmpl w:val="0D1402A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6373C1F"/>
    <w:multiLevelType w:val="hybridMultilevel"/>
    <w:tmpl w:val="50C02E7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8DC4296"/>
    <w:multiLevelType w:val="hybridMultilevel"/>
    <w:tmpl w:val="6D9A1EB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B40030E"/>
    <w:multiLevelType w:val="hybridMultilevel"/>
    <w:tmpl w:val="DBC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B910F2E"/>
    <w:multiLevelType w:val="hybridMultilevel"/>
    <w:tmpl w:val="B3A6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D1D7616"/>
    <w:multiLevelType w:val="hybridMultilevel"/>
    <w:tmpl w:val="EA74EE4C"/>
    <w:lvl w:ilvl="0" w:tplc="55400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DB406AC"/>
    <w:multiLevelType w:val="hybridMultilevel"/>
    <w:tmpl w:val="24F4E66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EDF5AB1"/>
    <w:multiLevelType w:val="hybridMultilevel"/>
    <w:tmpl w:val="F1865FF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1E84D1B"/>
    <w:multiLevelType w:val="hybridMultilevel"/>
    <w:tmpl w:val="77602B0E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2176BBB"/>
    <w:multiLevelType w:val="multilevel"/>
    <w:tmpl w:val="94BA3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>
    <w:nsid w:val="325B13A9"/>
    <w:multiLevelType w:val="multilevel"/>
    <w:tmpl w:val="E888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40">
    <w:nsid w:val="32D26394"/>
    <w:multiLevelType w:val="hybridMultilevel"/>
    <w:tmpl w:val="D916D07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47A7271"/>
    <w:multiLevelType w:val="hybridMultilevel"/>
    <w:tmpl w:val="8E18C63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874F4A"/>
    <w:multiLevelType w:val="multilevel"/>
    <w:tmpl w:val="2716D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3">
    <w:nsid w:val="34991EF2"/>
    <w:multiLevelType w:val="hybridMultilevel"/>
    <w:tmpl w:val="CF685D4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5054509"/>
    <w:multiLevelType w:val="hybridMultilevel"/>
    <w:tmpl w:val="60808AE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5205034"/>
    <w:multiLevelType w:val="hybridMultilevel"/>
    <w:tmpl w:val="2850DBE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72B265A"/>
    <w:multiLevelType w:val="hybridMultilevel"/>
    <w:tmpl w:val="E48EC17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8FA11F1"/>
    <w:multiLevelType w:val="hybridMultilevel"/>
    <w:tmpl w:val="190052F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9327C74"/>
    <w:multiLevelType w:val="hybridMultilevel"/>
    <w:tmpl w:val="D6145C68"/>
    <w:lvl w:ilvl="0" w:tplc="507AD1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9646C44"/>
    <w:multiLevelType w:val="hybridMultilevel"/>
    <w:tmpl w:val="89DE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5B0110"/>
    <w:multiLevelType w:val="hybridMultilevel"/>
    <w:tmpl w:val="BEB4B1F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CE61280"/>
    <w:multiLevelType w:val="hybridMultilevel"/>
    <w:tmpl w:val="1D42F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3E1B40DA"/>
    <w:multiLevelType w:val="multilevel"/>
    <w:tmpl w:val="07B4D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8" w:hanging="2160"/>
      </w:pPr>
      <w:rPr>
        <w:rFonts w:hint="default"/>
      </w:rPr>
    </w:lvl>
  </w:abstractNum>
  <w:abstractNum w:abstractNumId="53">
    <w:nsid w:val="3EEA4CCA"/>
    <w:multiLevelType w:val="hybridMultilevel"/>
    <w:tmpl w:val="41E2CCC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F1268E2"/>
    <w:multiLevelType w:val="hybridMultilevel"/>
    <w:tmpl w:val="DFC2D6F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42C1FB0"/>
    <w:multiLevelType w:val="hybridMultilevel"/>
    <w:tmpl w:val="C8F2838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62C5C46"/>
    <w:multiLevelType w:val="hybridMultilevel"/>
    <w:tmpl w:val="4E9AE91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4F06F9"/>
    <w:multiLevelType w:val="hybridMultilevel"/>
    <w:tmpl w:val="6BA89806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473B5982"/>
    <w:multiLevelType w:val="hybridMultilevel"/>
    <w:tmpl w:val="1602B24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450E9A"/>
    <w:multiLevelType w:val="hybridMultilevel"/>
    <w:tmpl w:val="D9D413D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A195934"/>
    <w:multiLevelType w:val="hybridMultilevel"/>
    <w:tmpl w:val="EFA88418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E1F35C5"/>
    <w:multiLevelType w:val="hybridMultilevel"/>
    <w:tmpl w:val="0FB2953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E3A4D86"/>
    <w:multiLevelType w:val="hybridMultilevel"/>
    <w:tmpl w:val="AED6B5B6"/>
    <w:lvl w:ilvl="0" w:tplc="F9889DF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FD60B24"/>
    <w:multiLevelType w:val="multilevel"/>
    <w:tmpl w:val="2558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64">
    <w:nsid w:val="4FE3722B"/>
    <w:multiLevelType w:val="hybridMultilevel"/>
    <w:tmpl w:val="66B2354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20A13B4"/>
    <w:multiLevelType w:val="hybridMultilevel"/>
    <w:tmpl w:val="DCB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8752C7"/>
    <w:multiLevelType w:val="hybridMultilevel"/>
    <w:tmpl w:val="B3380D6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2E43D12"/>
    <w:multiLevelType w:val="multilevel"/>
    <w:tmpl w:val="16C6F4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</w:rPr>
    </w:lvl>
  </w:abstractNum>
  <w:abstractNum w:abstractNumId="68">
    <w:nsid w:val="5427155E"/>
    <w:multiLevelType w:val="hybridMultilevel"/>
    <w:tmpl w:val="BBDC84D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5C3735F"/>
    <w:multiLevelType w:val="hybridMultilevel"/>
    <w:tmpl w:val="C45A5BD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B201810"/>
    <w:multiLevelType w:val="hybridMultilevel"/>
    <w:tmpl w:val="C7EC5A8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B9824F4"/>
    <w:multiLevelType w:val="hybridMultilevel"/>
    <w:tmpl w:val="95E4AEF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FB2744E"/>
    <w:multiLevelType w:val="hybridMultilevel"/>
    <w:tmpl w:val="5064A31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69DB480F"/>
    <w:multiLevelType w:val="hybridMultilevel"/>
    <w:tmpl w:val="3EFCD89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D1D3E96"/>
    <w:multiLevelType w:val="hybridMultilevel"/>
    <w:tmpl w:val="95403DA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F0F6C1A"/>
    <w:multiLevelType w:val="hybridMultilevel"/>
    <w:tmpl w:val="C63437D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DA1EB3"/>
    <w:multiLevelType w:val="multilevel"/>
    <w:tmpl w:val="F1BAF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7">
    <w:nsid w:val="71883751"/>
    <w:multiLevelType w:val="hybridMultilevel"/>
    <w:tmpl w:val="BCB4F00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FC2FAF"/>
    <w:multiLevelType w:val="hybridMultilevel"/>
    <w:tmpl w:val="068C9A1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74B33F72"/>
    <w:multiLevelType w:val="hybridMultilevel"/>
    <w:tmpl w:val="3AAAF5C4"/>
    <w:lvl w:ilvl="0" w:tplc="55400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C0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75045EB5"/>
    <w:multiLevelType w:val="multilevel"/>
    <w:tmpl w:val="026C3AB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81">
    <w:nsid w:val="757317F4"/>
    <w:multiLevelType w:val="hybridMultilevel"/>
    <w:tmpl w:val="1BF6103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7F82C18"/>
    <w:multiLevelType w:val="hybridMultilevel"/>
    <w:tmpl w:val="95EC2556"/>
    <w:lvl w:ilvl="0" w:tplc="55400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7A057658"/>
    <w:multiLevelType w:val="hybridMultilevel"/>
    <w:tmpl w:val="BD9A50C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BB9426B"/>
    <w:multiLevelType w:val="hybridMultilevel"/>
    <w:tmpl w:val="ADB4801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7DC3796F"/>
    <w:multiLevelType w:val="multilevel"/>
    <w:tmpl w:val="CB980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>
    <w:nsid w:val="7EA13D25"/>
    <w:multiLevelType w:val="hybridMultilevel"/>
    <w:tmpl w:val="FD1CDA1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11025A"/>
    <w:multiLevelType w:val="hybridMultilevel"/>
    <w:tmpl w:val="EDBE4242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52"/>
  </w:num>
  <w:num w:numId="3">
    <w:abstractNumId w:val="11"/>
  </w:num>
  <w:num w:numId="4">
    <w:abstractNumId w:val="38"/>
  </w:num>
  <w:num w:numId="5">
    <w:abstractNumId w:val="39"/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3"/>
  </w:num>
  <w:num w:numId="15">
    <w:abstractNumId w:val="53"/>
  </w:num>
  <w:num w:numId="16">
    <w:abstractNumId w:val="34"/>
  </w:num>
  <w:num w:numId="17">
    <w:abstractNumId w:val="87"/>
  </w:num>
  <w:num w:numId="18">
    <w:abstractNumId w:val="37"/>
  </w:num>
  <w:num w:numId="19">
    <w:abstractNumId w:val="58"/>
  </w:num>
  <w:num w:numId="20">
    <w:abstractNumId w:val="10"/>
  </w:num>
  <w:num w:numId="21">
    <w:abstractNumId w:val="14"/>
  </w:num>
  <w:num w:numId="22">
    <w:abstractNumId w:val="16"/>
  </w:num>
  <w:num w:numId="23">
    <w:abstractNumId w:val="82"/>
  </w:num>
  <w:num w:numId="24">
    <w:abstractNumId w:val="29"/>
  </w:num>
  <w:num w:numId="25">
    <w:abstractNumId w:val="32"/>
  </w:num>
  <w:num w:numId="26">
    <w:abstractNumId w:val="84"/>
  </w:num>
  <w:num w:numId="27">
    <w:abstractNumId w:val="1"/>
  </w:num>
  <w:num w:numId="28">
    <w:abstractNumId w:val="28"/>
  </w:num>
  <w:num w:numId="29">
    <w:abstractNumId w:val="67"/>
  </w:num>
  <w:num w:numId="30">
    <w:abstractNumId w:val="60"/>
  </w:num>
  <w:num w:numId="31">
    <w:abstractNumId w:val="77"/>
  </w:num>
  <w:num w:numId="32">
    <w:abstractNumId w:val="75"/>
  </w:num>
  <w:num w:numId="33">
    <w:abstractNumId w:val="85"/>
  </w:num>
  <w:num w:numId="34">
    <w:abstractNumId w:val="21"/>
  </w:num>
  <w:num w:numId="35">
    <w:abstractNumId w:val="4"/>
  </w:num>
  <w:num w:numId="36">
    <w:abstractNumId w:val="64"/>
  </w:num>
  <w:num w:numId="37">
    <w:abstractNumId w:val="86"/>
  </w:num>
  <w:num w:numId="38">
    <w:abstractNumId w:val="80"/>
  </w:num>
  <w:num w:numId="39">
    <w:abstractNumId w:val="54"/>
  </w:num>
  <w:num w:numId="40">
    <w:abstractNumId w:val="45"/>
  </w:num>
  <w:num w:numId="41">
    <w:abstractNumId w:val="56"/>
  </w:num>
  <w:num w:numId="42">
    <w:abstractNumId w:val="30"/>
  </w:num>
  <w:num w:numId="43">
    <w:abstractNumId w:val="73"/>
  </w:num>
  <w:num w:numId="44">
    <w:abstractNumId w:val="78"/>
  </w:num>
  <w:num w:numId="45">
    <w:abstractNumId w:val="24"/>
  </w:num>
  <w:num w:numId="46">
    <w:abstractNumId w:val="35"/>
  </w:num>
  <w:num w:numId="47">
    <w:abstractNumId w:val="12"/>
  </w:num>
  <w:num w:numId="48">
    <w:abstractNumId w:val="47"/>
  </w:num>
  <w:num w:numId="49">
    <w:abstractNumId w:val="69"/>
  </w:num>
  <w:num w:numId="50">
    <w:abstractNumId w:val="43"/>
  </w:num>
  <w:num w:numId="51">
    <w:abstractNumId w:val="66"/>
  </w:num>
  <w:num w:numId="52">
    <w:abstractNumId w:val="46"/>
  </w:num>
  <w:num w:numId="53">
    <w:abstractNumId w:val="71"/>
  </w:num>
  <w:num w:numId="54">
    <w:abstractNumId w:val="81"/>
  </w:num>
  <w:num w:numId="55">
    <w:abstractNumId w:val="23"/>
  </w:num>
  <w:num w:numId="56">
    <w:abstractNumId w:val="31"/>
  </w:num>
  <w:num w:numId="57">
    <w:abstractNumId w:val="36"/>
  </w:num>
  <w:num w:numId="58">
    <w:abstractNumId w:val="5"/>
  </w:num>
  <w:num w:numId="59">
    <w:abstractNumId w:val="8"/>
  </w:num>
  <w:num w:numId="60">
    <w:abstractNumId w:val="72"/>
  </w:num>
  <w:num w:numId="61">
    <w:abstractNumId w:val="59"/>
  </w:num>
  <w:num w:numId="62">
    <w:abstractNumId w:val="70"/>
  </w:num>
  <w:num w:numId="63">
    <w:abstractNumId w:val="55"/>
  </w:num>
  <w:num w:numId="64">
    <w:abstractNumId w:val="13"/>
  </w:num>
  <w:num w:numId="65">
    <w:abstractNumId w:val="44"/>
  </w:num>
  <w:num w:numId="66">
    <w:abstractNumId w:val="40"/>
  </w:num>
  <w:num w:numId="67">
    <w:abstractNumId w:val="9"/>
  </w:num>
  <w:num w:numId="68">
    <w:abstractNumId w:val="61"/>
  </w:num>
  <w:num w:numId="69">
    <w:abstractNumId w:val="48"/>
  </w:num>
  <w:num w:numId="70">
    <w:abstractNumId w:val="68"/>
  </w:num>
  <w:num w:numId="71">
    <w:abstractNumId w:val="83"/>
  </w:num>
  <w:num w:numId="72">
    <w:abstractNumId w:val="50"/>
  </w:num>
  <w:num w:numId="73">
    <w:abstractNumId w:val="79"/>
  </w:num>
  <w:num w:numId="74">
    <w:abstractNumId w:val="27"/>
  </w:num>
  <w:num w:numId="75">
    <w:abstractNumId w:val="25"/>
  </w:num>
  <w:num w:numId="76">
    <w:abstractNumId w:val="2"/>
  </w:num>
  <w:num w:numId="77">
    <w:abstractNumId w:val="41"/>
  </w:num>
  <w:num w:numId="78">
    <w:abstractNumId w:val="19"/>
  </w:num>
  <w:num w:numId="79">
    <w:abstractNumId w:val="15"/>
  </w:num>
  <w:num w:numId="80">
    <w:abstractNumId w:val="65"/>
  </w:num>
  <w:num w:numId="81">
    <w:abstractNumId w:val="6"/>
  </w:num>
  <w:num w:numId="82">
    <w:abstractNumId w:val="74"/>
  </w:num>
  <w:num w:numId="83">
    <w:abstractNumId w:val="57"/>
  </w:num>
  <w:num w:numId="84">
    <w:abstractNumId w:val="18"/>
  </w:num>
  <w:num w:numId="85">
    <w:abstractNumId w:val="49"/>
  </w:num>
  <w:num w:numId="86">
    <w:abstractNumId w:val="17"/>
  </w:num>
  <w:num w:numId="87">
    <w:abstractNumId w:val="63"/>
  </w:num>
  <w:num w:numId="88">
    <w:abstractNumId w:val="42"/>
  </w:num>
  <w:num w:numId="8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9"/>
    <w:rsid w:val="00026CAC"/>
    <w:rsid w:val="00040FA2"/>
    <w:rsid w:val="00046976"/>
    <w:rsid w:val="00072D7A"/>
    <w:rsid w:val="00084D55"/>
    <w:rsid w:val="000A2840"/>
    <w:rsid w:val="000A6C7F"/>
    <w:rsid w:val="000A7358"/>
    <w:rsid w:val="000C2596"/>
    <w:rsid w:val="00100AF8"/>
    <w:rsid w:val="0011239C"/>
    <w:rsid w:val="001144FD"/>
    <w:rsid w:val="00126A03"/>
    <w:rsid w:val="001273D9"/>
    <w:rsid w:val="00132D13"/>
    <w:rsid w:val="00153C3F"/>
    <w:rsid w:val="00176D50"/>
    <w:rsid w:val="001C67D4"/>
    <w:rsid w:val="001E5390"/>
    <w:rsid w:val="001E7125"/>
    <w:rsid w:val="001F6D7D"/>
    <w:rsid w:val="00217C37"/>
    <w:rsid w:val="00223297"/>
    <w:rsid w:val="002337E0"/>
    <w:rsid w:val="00266B40"/>
    <w:rsid w:val="002851D9"/>
    <w:rsid w:val="00287E58"/>
    <w:rsid w:val="00293AE1"/>
    <w:rsid w:val="002951D1"/>
    <w:rsid w:val="002A7D0F"/>
    <w:rsid w:val="002B3E1E"/>
    <w:rsid w:val="002C370B"/>
    <w:rsid w:val="002D03FF"/>
    <w:rsid w:val="002D27C1"/>
    <w:rsid w:val="002F5D08"/>
    <w:rsid w:val="002F7131"/>
    <w:rsid w:val="00316ACD"/>
    <w:rsid w:val="003317C5"/>
    <w:rsid w:val="00335D47"/>
    <w:rsid w:val="00370750"/>
    <w:rsid w:val="003824E1"/>
    <w:rsid w:val="0038271D"/>
    <w:rsid w:val="00391468"/>
    <w:rsid w:val="003A4123"/>
    <w:rsid w:val="003A5221"/>
    <w:rsid w:val="003C60E8"/>
    <w:rsid w:val="003D1B2C"/>
    <w:rsid w:val="003D69C8"/>
    <w:rsid w:val="003F21E7"/>
    <w:rsid w:val="00404312"/>
    <w:rsid w:val="004161EA"/>
    <w:rsid w:val="0041753D"/>
    <w:rsid w:val="004462FE"/>
    <w:rsid w:val="00457D1B"/>
    <w:rsid w:val="00467EB2"/>
    <w:rsid w:val="00473408"/>
    <w:rsid w:val="00497888"/>
    <w:rsid w:val="004A62C5"/>
    <w:rsid w:val="004B23D4"/>
    <w:rsid w:val="004B40C6"/>
    <w:rsid w:val="004C667D"/>
    <w:rsid w:val="004E5E4B"/>
    <w:rsid w:val="004F1205"/>
    <w:rsid w:val="00510842"/>
    <w:rsid w:val="005167B7"/>
    <w:rsid w:val="00524973"/>
    <w:rsid w:val="00525E14"/>
    <w:rsid w:val="00531EA1"/>
    <w:rsid w:val="00544283"/>
    <w:rsid w:val="0055030A"/>
    <w:rsid w:val="00551E43"/>
    <w:rsid w:val="005548F7"/>
    <w:rsid w:val="00567FDB"/>
    <w:rsid w:val="00572506"/>
    <w:rsid w:val="005867EB"/>
    <w:rsid w:val="005A0AFA"/>
    <w:rsid w:val="005B4098"/>
    <w:rsid w:val="005E0596"/>
    <w:rsid w:val="005F0F03"/>
    <w:rsid w:val="005F65A3"/>
    <w:rsid w:val="00601DE9"/>
    <w:rsid w:val="00627F4D"/>
    <w:rsid w:val="006339A8"/>
    <w:rsid w:val="00656913"/>
    <w:rsid w:val="00663575"/>
    <w:rsid w:val="00674C1F"/>
    <w:rsid w:val="00677345"/>
    <w:rsid w:val="00683948"/>
    <w:rsid w:val="006A3D37"/>
    <w:rsid w:val="006B1C05"/>
    <w:rsid w:val="006B3689"/>
    <w:rsid w:val="006B612A"/>
    <w:rsid w:val="006C68E6"/>
    <w:rsid w:val="006F6058"/>
    <w:rsid w:val="007065AB"/>
    <w:rsid w:val="00724D62"/>
    <w:rsid w:val="00734500"/>
    <w:rsid w:val="00734C74"/>
    <w:rsid w:val="0073715E"/>
    <w:rsid w:val="00757A7E"/>
    <w:rsid w:val="007836AB"/>
    <w:rsid w:val="007A0A36"/>
    <w:rsid w:val="007A5296"/>
    <w:rsid w:val="007C1441"/>
    <w:rsid w:val="007C448F"/>
    <w:rsid w:val="007C4BB3"/>
    <w:rsid w:val="007E1575"/>
    <w:rsid w:val="007E253B"/>
    <w:rsid w:val="007E5332"/>
    <w:rsid w:val="007E74A4"/>
    <w:rsid w:val="007F1B24"/>
    <w:rsid w:val="008042F0"/>
    <w:rsid w:val="00820379"/>
    <w:rsid w:val="00820669"/>
    <w:rsid w:val="00832E35"/>
    <w:rsid w:val="008347F9"/>
    <w:rsid w:val="008362EB"/>
    <w:rsid w:val="0085723D"/>
    <w:rsid w:val="00874AB0"/>
    <w:rsid w:val="00892BD5"/>
    <w:rsid w:val="008A6C66"/>
    <w:rsid w:val="008B56BF"/>
    <w:rsid w:val="008B62F5"/>
    <w:rsid w:val="008B7A50"/>
    <w:rsid w:val="008C09E1"/>
    <w:rsid w:val="008D228D"/>
    <w:rsid w:val="008D538D"/>
    <w:rsid w:val="008D590A"/>
    <w:rsid w:val="008D728C"/>
    <w:rsid w:val="008E4B61"/>
    <w:rsid w:val="008E73AB"/>
    <w:rsid w:val="00900170"/>
    <w:rsid w:val="00902229"/>
    <w:rsid w:val="0090635E"/>
    <w:rsid w:val="0091799D"/>
    <w:rsid w:val="00917BCB"/>
    <w:rsid w:val="0092002B"/>
    <w:rsid w:val="00926227"/>
    <w:rsid w:val="009428A8"/>
    <w:rsid w:val="00952A7F"/>
    <w:rsid w:val="00953AA2"/>
    <w:rsid w:val="009602E8"/>
    <w:rsid w:val="00962A3A"/>
    <w:rsid w:val="00962E53"/>
    <w:rsid w:val="00971074"/>
    <w:rsid w:val="00986D4D"/>
    <w:rsid w:val="009A3B26"/>
    <w:rsid w:val="009A4092"/>
    <w:rsid w:val="009A4D48"/>
    <w:rsid w:val="009B0453"/>
    <w:rsid w:val="009F3C3D"/>
    <w:rsid w:val="00A36798"/>
    <w:rsid w:val="00A4095E"/>
    <w:rsid w:val="00A7351D"/>
    <w:rsid w:val="00A9598B"/>
    <w:rsid w:val="00AA2417"/>
    <w:rsid w:val="00AB1AE9"/>
    <w:rsid w:val="00AB2B83"/>
    <w:rsid w:val="00AC2FC3"/>
    <w:rsid w:val="00AD275C"/>
    <w:rsid w:val="00AE304A"/>
    <w:rsid w:val="00AE4243"/>
    <w:rsid w:val="00AF0A5F"/>
    <w:rsid w:val="00B01783"/>
    <w:rsid w:val="00B16816"/>
    <w:rsid w:val="00B2033F"/>
    <w:rsid w:val="00B41784"/>
    <w:rsid w:val="00B54C87"/>
    <w:rsid w:val="00B920ED"/>
    <w:rsid w:val="00B93F2B"/>
    <w:rsid w:val="00BA2ED0"/>
    <w:rsid w:val="00BA6373"/>
    <w:rsid w:val="00BC7096"/>
    <w:rsid w:val="00BD1D36"/>
    <w:rsid w:val="00BE5696"/>
    <w:rsid w:val="00C10028"/>
    <w:rsid w:val="00C11C99"/>
    <w:rsid w:val="00C428E5"/>
    <w:rsid w:val="00C42DDE"/>
    <w:rsid w:val="00C61DCF"/>
    <w:rsid w:val="00C628C6"/>
    <w:rsid w:val="00C75ACA"/>
    <w:rsid w:val="00CB1806"/>
    <w:rsid w:val="00CC5FFA"/>
    <w:rsid w:val="00CD18D0"/>
    <w:rsid w:val="00CD353B"/>
    <w:rsid w:val="00CF040E"/>
    <w:rsid w:val="00D064B7"/>
    <w:rsid w:val="00D110E1"/>
    <w:rsid w:val="00D137DC"/>
    <w:rsid w:val="00D16C37"/>
    <w:rsid w:val="00D216C5"/>
    <w:rsid w:val="00D336BD"/>
    <w:rsid w:val="00D36535"/>
    <w:rsid w:val="00D40244"/>
    <w:rsid w:val="00D50C86"/>
    <w:rsid w:val="00D52B84"/>
    <w:rsid w:val="00D63397"/>
    <w:rsid w:val="00D6507C"/>
    <w:rsid w:val="00D73657"/>
    <w:rsid w:val="00D86D9E"/>
    <w:rsid w:val="00D92116"/>
    <w:rsid w:val="00DC0E0D"/>
    <w:rsid w:val="00DC67FE"/>
    <w:rsid w:val="00DD029C"/>
    <w:rsid w:val="00DF1929"/>
    <w:rsid w:val="00DF68CA"/>
    <w:rsid w:val="00E03254"/>
    <w:rsid w:val="00E0793D"/>
    <w:rsid w:val="00E331B9"/>
    <w:rsid w:val="00E35DF3"/>
    <w:rsid w:val="00E40F4F"/>
    <w:rsid w:val="00E4126F"/>
    <w:rsid w:val="00E54373"/>
    <w:rsid w:val="00E71D69"/>
    <w:rsid w:val="00E72991"/>
    <w:rsid w:val="00E85D66"/>
    <w:rsid w:val="00EA2E7A"/>
    <w:rsid w:val="00EA556F"/>
    <w:rsid w:val="00EA5A2C"/>
    <w:rsid w:val="00EB266C"/>
    <w:rsid w:val="00EB4E99"/>
    <w:rsid w:val="00EC185B"/>
    <w:rsid w:val="00ED4F52"/>
    <w:rsid w:val="00ED51C5"/>
    <w:rsid w:val="00EE49A6"/>
    <w:rsid w:val="00EF14C1"/>
    <w:rsid w:val="00EF4AD8"/>
    <w:rsid w:val="00F00318"/>
    <w:rsid w:val="00F20BB5"/>
    <w:rsid w:val="00F32053"/>
    <w:rsid w:val="00F35389"/>
    <w:rsid w:val="00F54067"/>
    <w:rsid w:val="00F56794"/>
    <w:rsid w:val="00F632CF"/>
    <w:rsid w:val="00F64C5F"/>
    <w:rsid w:val="00F712F1"/>
    <w:rsid w:val="00F75484"/>
    <w:rsid w:val="00FA5569"/>
    <w:rsid w:val="00FB76A2"/>
    <w:rsid w:val="00FB7DB0"/>
    <w:rsid w:val="00FC09A6"/>
    <w:rsid w:val="00FC4FD0"/>
    <w:rsid w:val="00FD2C20"/>
    <w:rsid w:val="00FD339C"/>
    <w:rsid w:val="00FE7EF4"/>
    <w:rsid w:val="00FF0517"/>
    <w:rsid w:val="00FF4A3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E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28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87E5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E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87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7E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022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A62C5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902229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24973"/>
    <w:rPr>
      <w:rFonts w:eastAsiaTheme="minorEastAsia"/>
      <w:lang w:eastAsia="ru-RU"/>
    </w:rPr>
  </w:style>
  <w:style w:type="paragraph" w:customStyle="1" w:styleId="ConsPlusNormal">
    <w:name w:val="ConsPlusNormal"/>
    <w:qFormat/>
    <w:rsid w:val="009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qFormat/>
    <w:rsid w:val="00902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0222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3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86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03254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0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03254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E032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03254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E0325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03254"/>
    <w:rPr>
      <w:rFonts w:eastAsiaTheme="minorEastAsia"/>
      <w:lang w:eastAsia="ru-RU"/>
    </w:rPr>
  </w:style>
  <w:style w:type="paragraph" w:customStyle="1" w:styleId="110">
    <w:name w:val="Заголовок 11"/>
    <w:basedOn w:val="a"/>
    <w:uiPriority w:val="1"/>
    <w:qFormat/>
    <w:rsid w:val="004F1205"/>
    <w:pPr>
      <w:widowControl w:val="0"/>
      <w:autoSpaceDE w:val="0"/>
      <w:autoSpaceDN w:val="0"/>
      <w:spacing w:after="0" w:line="240" w:lineRule="auto"/>
      <w:ind w:left="793" w:hanging="4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52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87E58"/>
    <w:rPr>
      <w:rFonts w:cs="Times New Roman"/>
    </w:rPr>
  </w:style>
  <w:style w:type="paragraph" w:styleId="af1">
    <w:name w:val="Normal (Web)"/>
    <w:aliases w:val="Обычный (Web)"/>
    <w:basedOn w:val="a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287E58"/>
    <w:rPr>
      <w:rFonts w:cs="Times New Roman"/>
    </w:rPr>
  </w:style>
  <w:style w:type="character" w:customStyle="1" w:styleId="mw-editsection">
    <w:name w:val="mw-editsection"/>
    <w:basedOn w:val="a0"/>
    <w:uiPriority w:val="99"/>
    <w:rsid w:val="00287E58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287E58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287E58"/>
    <w:rPr>
      <w:rFonts w:cs="Times New Roman"/>
    </w:rPr>
  </w:style>
  <w:style w:type="character" w:customStyle="1" w:styleId="noprint">
    <w:name w:val="noprint"/>
    <w:basedOn w:val="a0"/>
    <w:uiPriority w:val="99"/>
    <w:rsid w:val="00287E58"/>
    <w:rPr>
      <w:rFonts w:cs="Times New Roman"/>
    </w:rPr>
  </w:style>
  <w:style w:type="character" w:customStyle="1" w:styleId="butback">
    <w:name w:val="butback"/>
    <w:basedOn w:val="a0"/>
    <w:uiPriority w:val="99"/>
    <w:rsid w:val="00287E58"/>
    <w:rPr>
      <w:rFonts w:cs="Times New Roman"/>
    </w:rPr>
  </w:style>
  <w:style w:type="character" w:customStyle="1" w:styleId="submenu-table">
    <w:name w:val="submenu-table"/>
    <w:basedOn w:val="a0"/>
    <w:uiPriority w:val="99"/>
    <w:rsid w:val="00287E58"/>
    <w:rPr>
      <w:rFonts w:cs="Times New Roman"/>
    </w:rPr>
  </w:style>
  <w:style w:type="paragraph" w:customStyle="1" w:styleId="s1">
    <w:name w:val="s_1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287E58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uiPriority w:val="99"/>
    <w:rsid w:val="00287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287E58"/>
    <w:rPr>
      <w:rFonts w:ascii="Times New Roman" w:hAnsi="Times New Roman"/>
      <w:sz w:val="20"/>
    </w:rPr>
  </w:style>
  <w:style w:type="paragraph" w:customStyle="1" w:styleId="af4">
    <w:name w:val="Нормальный (таблица)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6">
    <w:name w:val="Strong"/>
    <w:basedOn w:val="a0"/>
    <w:uiPriority w:val="99"/>
    <w:qFormat/>
    <w:rsid w:val="00287E58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287E58"/>
  </w:style>
  <w:style w:type="paragraph" w:styleId="af7">
    <w:name w:val="footer"/>
    <w:basedOn w:val="a"/>
    <w:link w:val="af8"/>
    <w:uiPriority w:val="99"/>
    <w:rsid w:val="00287E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287E5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4"/>
    <w:uiPriority w:val="99"/>
    <w:locked/>
    <w:rsid w:val="00287E58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14">
    <w:name w:val="Стиль1"/>
    <w:basedOn w:val="a"/>
    <w:link w:val="13"/>
    <w:uiPriority w:val="99"/>
    <w:rsid w:val="00287E58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FontStyle25">
    <w:name w:val="Font Style25"/>
    <w:basedOn w:val="a0"/>
    <w:uiPriority w:val="99"/>
    <w:rsid w:val="00287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87E5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qFormat/>
    <w:rsid w:val="00287E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a">
    <w:name w:val="Название Знак"/>
    <w:basedOn w:val="a0"/>
    <w:link w:val="af9"/>
    <w:rsid w:val="00287E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5">
    <w:name w:val="Абзац списка1"/>
    <w:basedOn w:val="a"/>
    <w:rsid w:val="00287E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6">
    <w:name w:val="Текст примечания Знак1"/>
    <w:link w:val="afb"/>
    <w:uiPriority w:val="99"/>
    <w:rsid w:val="002D27C1"/>
    <w:rPr>
      <w:rFonts w:ascii="Calibri" w:eastAsia="Calibri" w:hAnsi="Calibri" w:cs="Calibri"/>
      <w:color w:val="000000"/>
      <w:lang w:eastAsia="zh-CN"/>
    </w:rPr>
  </w:style>
  <w:style w:type="paragraph" w:styleId="afb">
    <w:name w:val="annotation text"/>
    <w:basedOn w:val="a"/>
    <w:link w:val="16"/>
    <w:uiPriority w:val="99"/>
    <w:unhideWhenUsed/>
    <w:qFormat/>
    <w:rsid w:val="002D27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customStyle="1" w:styleId="afc">
    <w:name w:val="Текст примечания Знак"/>
    <w:basedOn w:val="a0"/>
    <w:uiPriority w:val="99"/>
    <w:semiHidden/>
    <w:rsid w:val="002D27C1"/>
    <w:rPr>
      <w:rFonts w:eastAsiaTheme="minorEastAsia"/>
      <w:sz w:val="20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2D27C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qFormat/>
    <w:rsid w:val="002D27C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rusada.triagonal.net" TargetMode="External"/><Relationship Id="rId18" Type="http://schemas.openxmlformats.org/officeDocument/2006/relationships/hyperlink" Target="http://www.kubansport.ru/" TargetMode="External"/><Relationship Id="rId26" Type="http://schemas.openxmlformats.org/officeDocument/2006/relationships/hyperlink" Target="http://www.jud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wimming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insport.gov.ru" TargetMode="External"/><Relationship Id="rId25" Type="http://schemas.openxmlformats.org/officeDocument/2006/relationships/hyperlink" Target="http://www.olympi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396B972373D9F791BD83976084B29F093F745F9C8C0D44050F1CF52922D87FBC8BBBEED7BE50D3N203G" TargetMode="External"/><Relationship Id="rId20" Type="http://schemas.openxmlformats.org/officeDocument/2006/relationships/hyperlink" Target="http://lib.sportedu.ru/pres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ro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rusada.triagonal.net" TargetMode="External"/><Relationship Id="rId23" Type="http://schemas.openxmlformats.org/officeDocument/2006/relationships/hyperlink" Target="http://www.wada-ama.org" TargetMode="External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sportturizm.udmu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newrusada.triagonal.net" TargetMode="External"/><Relationship Id="rId22" Type="http://schemas.openxmlformats.org/officeDocument/2006/relationships/hyperlink" Target="http://www.rusada.ru" TargetMode="External"/><Relationship Id="rId27" Type="http://schemas.openxmlformats.org/officeDocument/2006/relationships/hyperlink" Target="http://judo18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DB11-7A35-4DDC-BE43-E7E60D7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64</Pages>
  <Words>25574</Words>
  <Characters>145773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User</cp:lastModifiedBy>
  <cp:revision>119</cp:revision>
  <cp:lastPrinted>2023-01-20T07:53:00Z</cp:lastPrinted>
  <dcterms:created xsi:type="dcterms:W3CDTF">2023-01-13T05:47:00Z</dcterms:created>
  <dcterms:modified xsi:type="dcterms:W3CDTF">2023-08-11T07:15:00Z</dcterms:modified>
</cp:coreProperties>
</file>